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57"/>
        <w:gridCol w:w="4247"/>
      </w:tblGrid>
      <w:tr w:rsidR="00F7048D" w:rsidTr="004F3ECA">
        <w:trPr>
          <w:trHeight w:val="1189"/>
          <w:jc w:val="center"/>
        </w:trPr>
        <w:tc>
          <w:tcPr>
            <w:tcW w:w="49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7048D" w:rsidRPr="00C90728" w:rsidRDefault="00F7048D" w:rsidP="00BA4BDE">
            <w:pPr>
              <w:spacing w:line="257" w:lineRule="auto"/>
              <w:ind w:firstLine="0"/>
              <w:jc w:val="left"/>
              <w:rPr>
                <w:rFonts w:eastAsia="Calibri"/>
                <w:sz w:val="20"/>
                <w:szCs w:val="22"/>
                <w:lang w:eastAsia="ar-SA"/>
              </w:rPr>
            </w:pPr>
          </w:p>
        </w:tc>
        <w:tc>
          <w:tcPr>
            <w:tcW w:w="42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7048D" w:rsidRPr="00C90728" w:rsidRDefault="00F7048D" w:rsidP="00BA4BDE">
            <w:pPr>
              <w:spacing w:after="160" w:line="256" w:lineRule="auto"/>
              <w:ind w:firstLine="0"/>
              <w:jc w:val="left"/>
              <w:rPr>
                <w:rFonts w:eastAsia="Calibri"/>
                <w:sz w:val="20"/>
                <w:szCs w:val="22"/>
              </w:rPr>
            </w:pPr>
          </w:p>
        </w:tc>
      </w:tr>
      <w:tr w:rsidR="00F7048D" w:rsidTr="00BA4BDE">
        <w:trPr>
          <w:trHeight w:val="132"/>
          <w:jc w:val="center"/>
        </w:trPr>
        <w:tc>
          <w:tcPr>
            <w:tcW w:w="49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7048D" w:rsidRPr="00B95CD7" w:rsidRDefault="00F7048D" w:rsidP="00BA4BDE">
            <w:pPr>
              <w:spacing w:after="160" w:line="256" w:lineRule="auto"/>
              <w:jc w:val="center"/>
              <w:rPr>
                <w:rFonts w:eastAsia="Calibri"/>
                <w:sz w:val="20"/>
                <w:szCs w:val="22"/>
              </w:rPr>
            </w:pPr>
          </w:p>
        </w:tc>
        <w:tc>
          <w:tcPr>
            <w:tcW w:w="42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7048D" w:rsidRPr="00B95CD7" w:rsidRDefault="00F7048D" w:rsidP="00BA4BDE">
            <w:pPr>
              <w:spacing w:after="160" w:line="256" w:lineRule="auto"/>
              <w:jc w:val="center"/>
              <w:rPr>
                <w:rFonts w:eastAsia="Calibri"/>
                <w:sz w:val="20"/>
                <w:szCs w:val="22"/>
              </w:rPr>
            </w:pPr>
          </w:p>
        </w:tc>
      </w:tr>
      <w:tr w:rsidR="00F7048D" w:rsidTr="004F3ECA">
        <w:trPr>
          <w:trHeight w:val="354"/>
          <w:jc w:val="center"/>
        </w:trPr>
        <w:tc>
          <w:tcPr>
            <w:tcW w:w="49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7048D" w:rsidRPr="00DE7DA7" w:rsidRDefault="00F7048D" w:rsidP="00BA4BDE">
            <w:pPr>
              <w:spacing w:after="160" w:line="256" w:lineRule="auto"/>
              <w:ind w:firstLine="0"/>
              <w:rPr>
                <w:rFonts w:eastAsia="Calibri"/>
                <w:sz w:val="20"/>
                <w:szCs w:val="22"/>
              </w:rPr>
            </w:pPr>
          </w:p>
        </w:tc>
        <w:tc>
          <w:tcPr>
            <w:tcW w:w="42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7048D" w:rsidRPr="00DE7DA7" w:rsidRDefault="00F7048D" w:rsidP="00BA4BDE">
            <w:pPr>
              <w:spacing w:after="160" w:line="256" w:lineRule="auto"/>
              <w:ind w:firstLine="0"/>
              <w:rPr>
                <w:rFonts w:eastAsia="Calibri"/>
                <w:sz w:val="20"/>
                <w:szCs w:val="22"/>
              </w:rPr>
            </w:pPr>
          </w:p>
        </w:tc>
      </w:tr>
      <w:tr w:rsidR="00F7048D" w:rsidRPr="00EB0C08" w:rsidTr="00BA4BDE">
        <w:trPr>
          <w:trHeight w:val="709"/>
          <w:jc w:val="center"/>
        </w:trPr>
        <w:tc>
          <w:tcPr>
            <w:tcW w:w="4957" w:type="dxa"/>
          </w:tcPr>
          <w:p w:rsidR="00F7048D" w:rsidRPr="00DE7DA7" w:rsidRDefault="00F7048D" w:rsidP="00BA4BDE">
            <w:pPr>
              <w:spacing w:after="160" w:line="256" w:lineRule="auto"/>
              <w:jc w:val="center"/>
              <w:rPr>
                <w:sz w:val="20"/>
                <w:szCs w:val="22"/>
                <w:vertAlign w:val="superscript"/>
              </w:rPr>
            </w:pPr>
          </w:p>
        </w:tc>
        <w:tc>
          <w:tcPr>
            <w:tcW w:w="4247" w:type="dxa"/>
          </w:tcPr>
          <w:p w:rsidR="00F7048D" w:rsidRPr="00DE7DA7" w:rsidRDefault="00F7048D" w:rsidP="00BA4BDE">
            <w:pPr>
              <w:spacing w:after="160" w:line="256" w:lineRule="auto"/>
              <w:jc w:val="center"/>
              <w:rPr>
                <w:sz w:val="20"/>
                <w:szCs w:val="22"/>
                <w:vertAlign w:val="superscript"/>
              </w:rPr>
            </w:pPr>
          </w:p>
        </w:tc>
      </w:tr>
    </w:tbl>
    <w:p w:rsidR="00F7048D" w:rsidRPr="00EB0C08" w:rsidRDefault="00F7048D" w:rsidP="00F7048D">
      <w:pPr>
        <w:ind w:firstLine="0"/>
        <w:jc w:val="center"/>
        <w:rPr>
          <w:b/>
          <w:szCs w:val="28"/>
        </w:rPr>
      </w:pPr>
    </w:p>
    <w:p w:rsidR="00F7048D" w:rsidRPr="00EB0C08" w:rsidRDefault="00F7048D" w:rsidP="00F7048D">
      <w:pPr>
        <w:spacing w:line="240" w:lineRule="auto"/>
        <w:ind w:firstLine="0"/>
        <w:jc w:val="center"/>
        <w:rPr>
          <w:sz w:val="24"/>
        </w:rPr>
      </w:pPr>
    </w:p>
    <w:p w:rsidR="00F7048D" w:rsidRPr="00EB0C08" w:rsidRDefault="00F7048D" w:rsidP="00F7048D">
      <w:pPr>
        <w:spacing w:line="240" w:lineRule="auto"/>
        <w:ind w:firstLine="0"/>
        <w:jc w:val="center"/>
        <w:rPr>
          <w:sz w:val="24"/>
        </w:rPr>
      </w:pPr>
    </w:p>
    <w:p w:rsidR="00F7048D" w:rsidRPr="00EB0C08" w:rsidRDefault="00F7048D" w:rsidP="00F7048D">
      <w:pPr>
        <w:spacing w:line="240" w:lineRule="auto"/>
        <w:ind w:firstLine="0"/>
        <w:jc w:val="center"/>
        <w:rPr>
          <w:sz w:val="24"/>
        </w:rPr>
      </w:pPr>
    </w:p>
    <w:p w:rsidR="00F3128A" w:rsidRDefault="002773F8" w:rsidP="007C4D29">
      <w:pPr>
        <w:spacing w:line="276" w:lineRule="auto"/>
        <w:ind w:firstLine="0"/>
        <w:jc w:val="center"/>
        <w:rPr>
          <w:szCs w:val="28"/>
        </w:rPr>
      </w:pPr>
      <w:bookmarkStart w:id="0" w:name="_Hlk74135403"/>
      <w:r>
        <w:rPr>
          <w:b/>
          <w:szCs w:val="28"/>
        </w:rPr>
        <w:t>Сервисная</w:t>
      </w:r>
      <w:r w:rsidR="007F6EAD">
        <w:rPr>
          <w:b/>
          <w:szCs w:val="28"/>
        </w:rPr>
        <w:t xml:space="preserve"> </w:t>
      </w:r>
      <w:r w:rsidR="002431A4">
        <w:rPr>
          <w:b/>
          <w:szCs w:val="28"/>
        </w:rPr>
        <w:t>и</w:t>
      </w:r>
      <w:r w:rsidR="007F6EAD">
        <w:rPr>
          <w:b/>
          <w:szCs w:val="28"/>
        </w:rPr>
        <w:t xml:space="preserve">нтеграционная </w:t>
      </w:r>
      <w:r w:rsidR="002431A4">
        <w:rPr>
          <w:b/>
          <w:szCs w:val="28"/>
        </w:rPr>
        <w:t>ш</w:t>
      </w:r>
      <w:r w:rsidR="007F6EAD">
        <w:rPr>
          <w:b/>
          <w:szCs w:val="28"/>
        </w:rPr>
        <w:t>ина</w:t>
      </w:r>
      <w:r w:rsidR="00F3128A" w:rsidRPr="003A717C">
        <w:rPr>
          <w:szCs w:val="28"/>
        </w:rPr>
        <w:t xml:space="preserve"> «</w:t>
      </w:r>
      <w:r w:rsidR="005F1AEB">
        <w:rPr>
          <w:szCs w:val="28"/>
        </w:rPr>
        <w:t>Аметум</w:t>
      </w:r>
      <w:r w:rsidR="00F3128A" w:rsidRPr="003A717C">
        <w:rPr>
          <w:szCs w:val="28"/>
        </w:rPr>
        <w:t xml:space="preserve"> </w:t>
      </w:r>
      <w:r w:rsidR="00D00D10">
        <w:rPr>
          <w:lang w:val="en-US"/>
        </w:rPr>
        <w:t>ESB</w:t>
      </w:r>
      <w:r w:rsidR="00F3128A" w:rsidRPr="003A717C">
        <w:rPr>
          <w:szCs w:val="28"/>
        </w:rPr>
        <w:t>»</w:t>
      </w:r>
    </w:p>
    <w:p w:rsidR="004F3ECA" w:rsidRDefault="004F3ECA" w:rsidP="00F3128A">
      <w:pPr>
        <w:spacing w:line="276" w:lineRule="auto"/>
        <w:ind w:firstLine="0"/>
        <w:jc w:val="center"/>
        <w:rPr>
          <w:szCs w:val="28"/>
        </w:rPr>
      </w:pPr>
    </w:p>
    <w:p w:rsidR="004F3ECA" w:rsidRPr="004F3ECA" w:rsidRDefault="004F3ECA" w:rsidP="00F3128A">
      <w:pPr>
        <w:spacing w:line="276" w:lineRule="auto"/>
        <w:ind w:firstLine="0"/>
        <w:jc w:val="center"/>
        <w:rPr>
          <w:b/>
          <w:szCs w:val="28"/>
        </w:rPr>
      </w:pPr>
      <w:r w:rsidRPr="004F3ECA">
        <w:rPr>
          <w:b/>
          <w:szCs w:val="28"/>
        </w:rPr>
        <w:t xml:space="preserve">Руководство </w:t>
      </w:r>
      <w:r w:rsidR="00A77611">
        <w:rPr>
          <w:b/>
          <w:szCs w:val="28"/>
        </w:rPr>
        <w:t>администратора</w:t>
      </w:r>
    </w:p>
    <w:p w:rsidR="00F7048D" w:rsidRPr="00EB0C08" w:rsidRDefault="00F7048D" w:rsidP="00F7048D">
      <w:pPr>
        <w:spacing w:line="240" w:lineRule="auto"/>
        <w:ind w:firstLine="0"/>
        <w:jc w:val="center"/>
        <w:rPr>
          <w:b/>
          <w:sz w:val="24"/>
        </w:rPr>
      </w:pPr>
    </w:p>
    <w:bookmarkEnd w:id="0"/>
    <w:p w:rsidR="00F7048D" w:rsidRPr="00CB65A0" w:rsidRDefault="005D7B11" w:rsidP="00F7048D">
      <w:pPr>
        <w:spacing w:line="240" w:lineRule="auto"/>
        <w:ind w:firstLine="0"/>
        <w:jc w:val="center"/>
        <w:rPr>
          <w:sz w:val="24"/>
        </w:rPr>
      </w:pPr>
      <w:r>
        <w:rPr>
          <w:sz w:val="24"/>
        </w:rPr>
        <w:t>л</w:t>
      </w:r>
      <w:r w:rsidR="00F7048D">
        <w:rPr>
          <w:sz w:val="24"/>
        </w:rPr>
        <w:t xml:space="preserve">истов </w:t>
      </w:r>
      <w:r w:rsidR="00F7048D">
        <w:rPr>
          <w:sz w:val="24"/>
        </w:rPr>
        <w:fldChar w:fldCharType="begin"/>
      </w:r>
      <w:r w:rsidR="00F7048D">
        <w:rPr>
          <w:sz w:val="24"/>
        </w:rPr>
        <w:instrText xml:space="preserve"> NUMPAGES  \* Arabic  \* MERGEFORMAT </w:instrText>
      </w:r>
      <w:r w:rsidR="00F7048D">
        <w:rPr>
          <w:sz w:val="24"/>
        </w:rPr>
        <w:fldChar w:fldCharType="separate"/>
      </w:r>
      <w:r w:rsidR="000A585D">
        <w:rPr>
          <w:noProof/>
          <w:sz w:val="24"/>
        </w:rPr>
        <w:t>61</w:t>
      </w:r>
      <w:r w:rsidR="00F7048D">
        <w:rPr>
          <w:sz w:val="24"/>
        </w:rPr>
        <w:fldChar w:fldCharType="end"/>
      </w: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7F6EAD" w:rsidRDefault="007F6EA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7048D" w:rsidRDefault="00F7048D" w:rsidP="00F7048D">
      <w:pPr>
        <w:ind w:firstLine="0"/>
        <w:jc w:val="center"/>
        <w:rPr>
          <w:sz w:val="24"/>
        </w:rPr>
      </w:pPr>
    </w:p>
    <w:p w:rsidR="00F3128A" w:rsidRDefault="00F3128A" w:rsidP="00F7048D">
      <w:pPr>
        <w:ind w:firstLine="0"/>
        <w:jc w:val="center"/>
        <w:rPr>
          <w:sz w:val="24"/>
        </w:rPr>
      </w:pPr>
    </w:p>
    <w:p w:rsidR="005D7B11" w:rsidRDefault="005D7B11" w:rsidP="00F7048D">
      <w:pPr>
        <w:ind w:firstLine="0"/>
        <w:jc w:val="center"/>
        <w:rPr>
          <w:sz w:val="24"/>
        </w:rPr>
      </w:pPr>
    </w:p>
    <w:p w:rsidR="005D7B11" w:rsidRDefault="005D7B11" w:rsidP="00F7048D">
      <w:pPr>
        <w:ind w:firstLine="0"/>
        <w:jc w:val="center"/>
        <w:rPr>
          <w:sz w:val="24"/>
        </w:rPr>
      </w:pPr>
    </w:p>
    <w:p w:rsidR="005D7B11" w:rsidRDefault="005D7B11" w:rsidP="00F7048D">
      <w:pPr>
        <w:ind w:firstLine="0"/>
        <w:jc w:val="center"/>
        <w:rPr>
          <w:sz w:val="24"/>
        </w:rPr>
      </w:pPr>
    </w:p>
    <w:p w:rsidR="00E26D57" w:rsidRDefault="00F7048D" w:rsidP="00F7048D">
      <w:pPr>
        <w:ind w:firstLine="0"/>
        <w:jc w:val="center"/>
        <w:rPr>
          <w:sz w:val="24"/>
        </w:rPr>
      </w:pPr>
      <w:r w:rsidRPr="00EB0C08">
        <w:rPr>
          <w:sz w:val="24"/>
        </w:rPr>
        <w:t>Москв</w:t>
      </w:r>
      <w:r>
        <w:rPr>
          <w:sz w:val="24"/>
        </w:rPr>
        <w:t>а, 2023</w:t>
      </w:r>
      <w:r w:rsidR="00E26D57">
        <w:rPr>
          <w:sz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0"/>
          <w:lang w:eastAsia="en-US"/>
        </w:rPr>
        <w:id w:val="-20010330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6D57" w:rsidRPr="00E26D57" w:rsidRDefault="00E26D57" w:rsidP="00E26D57">
          <w:pPr>
            <w:pStyle w:val="a7"/>
            <w:spacing w:after="360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E26D57">
            <w:rPr>
              <w:rFonts w:ascii="Times New Roman" w:hAnsi="Times New Roman" w:cs="Times New Roman"/>
              <w:b/>
              <w:color w:val="000000" w:themeColor="text1"/>
            </w:rPr>
            <w:t>СОДЕРЖАНИЕ</w:t>
          </w:r>
        </w:p>
        <w:p w:rsidR="007D417B" w:rsidRDefault="00DD19C9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651357" w:history="1">
            <w:r w:rsidR="007D417B" w:rsidRPr="00581299">
              <w:rPr>
                <w:rStyle w:val="a8"/>
                <w:noProof/>
              </w:rPr>
              <w:t>1. ВВЕДЕНИЕ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_Toc153651357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58" w:history="1">
            <w:r w:rsidR="007D417B" w:rsidRPr="00581299">
              <w:rPr>
                <w:rStyle w:val="a8"/>
                <w:noProof/>
              </w:rPr>
              <w:t>1.1. Полное наименование Интеграционной шины и ее обозначение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_Toc153651358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59" w:history="1">
            <w:r w:rsidR="007D417B" w:rsidRPr="00581299">
              <w:rPr>
                <w:rStyle w:val="a8"/>
                <w:noProof/>
              </w:rPr>
              <w:t>1.1.1. Полное наименование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_Toc153651359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60" w:history="1">
            <w:r w:rsidR="007D417B" w:rsidRPr="00581299">
              <w:rPr>
                <w:rStyle w:val="a8"/>
                <w:noProof/>
              </w:rPr>
              <w:t>1.1.2. Условное обозначение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_Toc153651360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61" w:history="1">
            <w:r w:rsidR="007D417B" w:rsidRPr="00581299">
              <w:rPr>
                <w:rStyle w:val="a8"/>
                <w:noProof/>
              </w:rPr>
              <w:t>1.2. Область применения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_Toc153651361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62" w:history="1">
            <w:r w:rsidR="007D417B" w:rsidRPr="00581299">
              <w:rPr>
                <w:rStyle w:val="a8"/>
                <w:noProof/>
              </w:rPr>
              <w:t>1.3. Краткое описание возможностей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_Toc153651362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63" w:history="1">
            <w:r w:rsidR="007D417B" w:rsidRPr="00581299">
              <w:rPr>
                <w:rStyle w:val="a8"/>
                <w:noProof/>
              </w:rPr>
              <w:t>1.4. Уровень подготовки обслуживающего персонала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_Toc153651363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6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64" w:history="1">
            <w:r w:rsidR="007D417B" w:rsidRPr="00581299">
              <w:rPr>
                <w:rStyle w:val="a8"/>
                <w:noProof/>
              </w:rPr>
              <w:t>1.5. Перечень эксплуатационной документации, с которой необходимо ознакомиться обслуживающему персоналу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_Toc153651364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6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53651365" w:history="1">
            <w:r w:rsidR="007D417B" w:rsidRPr="00581299">
              <w:rPr>
                <w:rStyle w:val="a8"/>
                <w:noProof/>
              </w:rPr>
              <w:t>2. НАЗНАЧЕНИЕ И УСЛОВИЯ ПРИМЕНЕНИЯ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_Toc153651365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7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53651366" w:history="1">
            <w:r w:rsidR="007D417B" w:rsidRPr="00581299">
              <w:rPr>
                <w:rStyle w:val="a8"/>
                <w:noProof/>
              </w:rPr>
              <w:t>3. ПОДГОТОВКА К РАБОТЕ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_Toc153651366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8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67" w:history="1">
            <w:r w:rsidR="007D417B" w:rsidRPr="00581299">
              <w:rPr>
                <w:rStyle w:val="a8"/>
                <w:noProof/>
              </w:rPr>
              <w:t>3.1. Состав и содержание носителя данных, содержащего запускаемые программы и данные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_Toc153651367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8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P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68" w:history="1">
            <w:r w:rsidR="007D417B" w:rsidRPr="007D417B">
              <w:rPr>
                <w:rStyle w:val="a8"/>
                <w:rFonts w:eastAsiaTheme="majorEastAsia" w:cstheme="majorBidi"/>
                <w:noProof/>
              </w:rPr>
              <w:t>3.2. Требования к ресурсам и программному обеспечению</w:t>
            </w:r>
            <w:r w:rsidR="007D417B" w:rsidRPr="007D417B">
              <w:rPr>
                <w:noProof/>
                <w:webHidden/>
              </w:rPr>
              <w:tab/>
            </w:r>
            <w:r w:rsidR="007D417B" w:rsidRPr="007D417B">
              <w:rPr>
                <w:noProof/>
                <w:webHidden/>
              </w:rPr>
              <w:fldChar w:fldCharType="begin"/>
            </w:r>
            <w:r w:rsidR="007D417B" w:rsidRPr="007D417B">
              <w:rPr>
                <w:noProof/>
                <w:webHidden/>
              </w:rPr>
              <w:instrText xml:space="preserve"> PAGEREF _Toc153651368 \h </w:instrText>
            </w:r>
            <w:r w:rsidR="007D417B" w:rsidRPr="007D417B">
              <w:rPr>
                <w:noProof/>
                <w:webHidden/>
              </w:rPr>
            </w:r>
            <w:r w:rsidR="007D417B" w:rsidRPr="007D417B">
              <w:rPr>
                <w:noProof/>
                <w:webHidden/>
              </w:rPr>
              <w:fldChar w:fldCharType="separate"/>
            </w:r>
            <w:r w:rsidR="007D417B" w:rsidRPr="007D417B">
              <w:rPr>
                <w:noProof/>
                <w:webHidden/>
              </w:rPr>
              <w:t>9</w:t>
            </w:r>
            <w:r w:rsidR="007D417B" w:rsidRPr="007D417B">
              <w:rPr>
                <w:noProof/>
                <w:webHidden/>
              </w:rPr>
              <w:fldChar w:fldCharType="end"/>
            </w:r>
          </w:hyperlink>
        </w:p>
        <w:p w:rsidR="007D417B" w:rsidRP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69" w:history="1">
            <w:r w:rsidR="007D417B" w:rsidRPr="007D417B">
              <w:rPr>
                <w:rStyle w:val="a8"/>
                <w:rFonts w:eastAsiaTheme="majorEastAsia" w:cstheme="majorBidi"/>
                <w:noProof/>
              </w:rPr>
              <w:t>3.2.1. Требования к ресурсам и программному обеспечению прокси-сервера</w:t>
            </w:r>
            <w:r w:rsidR="007D417B" w:rsidRPr="007D417B">
              <w:rPr>
                <w:noProof/>
                <w:webHidden/>
              </w:rPr>
              <w:tab/>
            </w:r>
            <w:r w:rsidR="007D417B" w:rsidRPr="007D417B">
              <w:rPr>
                <w:noProof/>
                <w:webHidden/>
              </w:rPr>
              <w:fldChar w:fldCharType="begin"/>
            </w:r>
            <w:r w:rsidR="007D417B" w:rsidRPr="007D417B">
              <w:rPr>
                <w:noProof/>
                <w:webHidden/>
              </w:rPr>
              <w:instrText xml:space="preserve"> PAGEREF _Toc153651369 \h </w:instrText>
            </w:r>
            <w:r w:rsidR="007D417B" w:rsidRPr="007D417B">
              <w:rPr>
                <w:noProof/>
                <w:webHidden/>
              </w:rPr>
            </w:r>
            <w:r w:rsidR="007D417B" w:rsidRPr="007D417B">
              <w:rPr>
                <w:noProof/>
                <w:webHidden/>
              </w:rPr>
              <w:fldChar w:fldCharType="separate"/>
            </w:r>
            <w:r w:rsidR="007D417B" w:rsidRPr="007D417B">
              <w:rPr>
                <w:noProof/>
                <w:webHidden/>
              </w:rPr>
              <w:t>9</w:t>
            </w:r>
            <w:r w:rsidR="007D417B" w:rsidRPr="007D417B">
              <w:rPr>
                <w:noProof/>
                <w:webHidden/>
              </w:rPr>
              <w:fldChar w:fldCharType="end"/>
            </w:r>
          </w:hyperlink>
        </w:p>
        <w:p w:rsidR="007D417B" w:rsidRP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0" w:history="1">
            <w:r w:rsidR="007D417B" w:rsidRPr="007D417B">
              <w:rPr>
                <w:rStyle w:val="a8"/>
                <w:rFonts w:eastAsiaTheme="majorEastAsia" w:cstheme="majorBidi"/>
                <w:noProof/>
              </w:rPr>
              <w:t>3.2.2. Требования к ресурсам и программному обеспечению сервера баз данных</w:t>
            </w:r>
            <w:r w:rsidR="007D417B" w:rsidRPr="007D417B">
              <w:rPr>
                <w:noProof/>
                <w:webHidden/>
              </w:rPr>
              <w:tab/>
            </w:r>
            <w:r w:rsidR="007D417B" w:rsidRPr="007D417B">
              <w:rPr>
                <w:noProof/>
                <w:webHidden/>
              </w:rPr>
              <w:fldChar w:fldCharType="begin"/>
            </w:r>
            <w:r w:rsidR="007D417B" w:rsidRPr="007D417B">
              <w:rPr>
                <w:noProof/>
                <w:webHidden/>
              </w:rPr>
              <w:instrText xml:space="preserve"> PAGEREF _Toc153651370 \h </w:instrText>
            </w:r>
            <w:r w:rsidR="007D417B" w:rsidRPr="007D417B">
              <w:rPr>
                <w:noProof/>
                <w:webHidden/>
              </w:rPr>
            </w:r>
            <w:r w:rsidR="007D417B" w:rsidRPr="007D417B">
              <w:rPr>
                <w:noProof/>
                <w:webHidden/>
              </w:rPr>
              <w:fldChar w:fldCharType="separate"/>
            </w:r>
            <w:r w:rsidR="007D417B" w:rsidRPr="007D417B">
              <w:rPr>
                <w:noProof/>
                <w:webHidden/>
              </w:rPr>
              <w:t>9</w:t>
            </w:r>
            <w:r w:rsidR="007D417B" w:rsidRPr="007D417B">
              <w:rPr>
                <w:noProof/>
                <w:webHidden/>
              </w:rPr>
              <w:fldChar w:fldCharType="end"/>
            </w:r>
          </w:hyperlink>
        </w:p>
        <w:p w:rsidR="007D417B" w:rsidRP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1" w:history="1">
            <w:r w:rsidR="007D417B" w:rsidRPr="007D417B">
              <w:rPr>
                <w:rStyle w:val="a8"/>
                <w:rFonts w:eastAsiaTheme="majorEastAsia" w:cstheme="majorBidi"/>
                <w:noProof/>
              </w:rPr>
              <w:t>3.2.3. Требования к ресурсам и программному обеспечению сервера приложения</w:t>
            </w:r>
            <w:r w:rsidR="007D417B" w:rsidRPr="007D417B">
              <w:rPr>
                <w:noProof/>
                <w:webHidden/>
              </w:rPr>
              <w:tab/>
            </w:r>
            <w:r w:rsidR="007D417B" w:rsidRPr="007D417B">
              <w:rPr>
                <w:noProof/>
                <w:webHidden/>
              </w:rPr>
              <w:fldChar w:fldCharType="begin"/>
            </w:r>
            <w:r w:rsidR="007D417B" w:rsidRPr="007D417B">
              <w:rPr>
                <w:noProof/>
                <w:webHidden/>
              </w:rPr>
              <w:instrText xml:space="preserve"> PAGEREF _Toc153651371 \h </w:instrText>
            </w:r>
            <w:r w:rsidR="007D417B" w:rsidRPr="007D417B">
              <w:rPr>
                <w:noProof/>
                <w:webHidden/>
              </w:rPr>
            </w:r>
            <w:r w:rsidR="007D417B" w:rsidRPr="007D417B">
              <w:rPr>
                <w:noProof/>
                <w:webHidden/>
              </w:rPr>
              <w:fldChar w:fldCharType="separate"/>
            </w:r>
            <w:r w:rsidR="007D417B" w:rsidRPr="007D417B">
              <w:rPr>
                <w:noProof/>
                <w:webHidden/>
              </w:rPr>
              <w:t>10</w:t>
            </w:r>
            <w:r w:rsidR="007D417B" w:rsidRP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2" w:history="1">
            <w:r w:rsidR="007D417B" w:rsidRPr="007D417B">
              <w:rPr>
                <w:rStyle w:val="a8"/>
                <w:rFonts w:eastAsiaTheme="majorEastAsia" w:cstheme="majorBidi"/>
                <w:noProof/>
              </w:rPr>
              <w:t>3.2.4. Требования к ресурсам и программному обеспечению сервера для обслуживания очереди сообщений</w:t>
            </w:r>
            <w:r w:rsidR="007D417B" w:rsidRPr="007D417B">
              <w:rPr>
                <w:noProof/>
                <w:webHidden/>
              </w:rPr>
              <w:tab/>
            </w:r>
            <w:r w:rsidR="007D417B" w:rsidRPr="007D417B">
              <w:rPr>
                <w:noProof/>
                <w:webHidden/>
              </w:rPr>
              <w:fldChar w:fldCharType="begin"/>
            </w:r>
            <w:r w:rsidR="007D417B" w:rsidRPr="007D417B">
              <w:rPr>
                <w:noProof/>
                <w:webHidden/>
              </w:rPr>
              <w:instrText xml:space="preserve"> PAGEREF _Toc153651372 \h </w:instrText>
            </w:r>
            <w:r w:rsidR="007D417B" w:rsidRPr="007D417B">
              <w:rPr>
                <w:noProof/>
                <w:webHidden/>
              </w:rPr>
            </w:r>
            <w:r w:rsidR="007D417B" w:rsidRPr="007D417B">
              <w:rPr>
                <w:noProof/>
                <w:webHidden/>
              </w:rPr>
              <w:fldChar w:fldCharType="separate"/>
            </w:r>
            <w:r w:rsidR="007D417B" w:rsidRPr="007D417B">
              <w:rPr>
                <w:noProof/>
                <w:webHidden/>
              </w:rPr>
              <w:t>10</w:t>
            </w:r>
            <w:r w:rsidR="007D417B" w:rsidRP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3" w:history="1">
            <w:r w:rsidR="007D417B" w:rsidRPr="00581299">
              <w:rPr>
                <w:rStyle w:val="a8"/>
                <w:noProof/>
              </w:rPr>
              <w:t>3.3. Порядок загрузки программ и данных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_Toc153651373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10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4" w:history="1">
            <w:r w:rsidR="007D417B" w:rsidRPr="00581299">
              <w:rPr>
                <w:rStyle w:val="a8"/>
                <w:noProof/>
              </w:rPr>
              <w:t>3.4. Порядок проверки работоспособности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_Toc153651374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10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53651375" w:history="1">
            <w:r w:rsidR="007D417B" w:rsidRPr="00581299">
              <w:rPr>
                <w:rStyle w:val="a8"/>
                <w:noProof/>
              </w:rPr>
              <w:t>4. ОПИСАНИЕ ОПЕРАЦИЙ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_Toc153651375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12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6" w:history="1">
            <w:r w:rsidR="007D417B" w:rsidRPr="00581299">
              <w:rPr>
                <w:rStyle w:val="a8"/>
                <w:noProof/>
              </w:rPr>
              <w:t>4.1. Первоначальная установка и настройка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_Toc153651376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12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7" w:history="1">
            <w:r w:rsidR="007D417B" w:rsidRPr="00581299">
              <w:rPr>
                <w:rStyle w:val="a8"/>
                <w:noProof/>
              </w:rPr>
              <w:t>4.1.1. Установка серверной части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_Toc153651377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12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8" w:history="1">
            <w:r w:rsidR="007D417B" w:rsidRPr="00581299">
              <w:rPr>
                <w:rStyle w:val="a8"/>
                <w:noProof/>
                <w:lang w:val="en-US"/>
              </w:rPr>
              <w:t>4.1.2.</w:t>
            </w:r>
            <w:r w:rsidR="007D417B" w:rsidRPr="00581299">
              <w:rPr>
                <w:rStyle w:val="a8"/>
                <w:noProof/>
              </w:rPr>
              <w:t xml:space="preserve"> Установка клиентского рабочего места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_Toc153651378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21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79" w:history="1">
            <w:r w:rsidR="007D417B" w:rsidRPr="00581299">
              <w:rPr>
                <w:rStyle w:val="a8"/>
                <w:noProof/>
              </w:rPr>
              <w:t>4.1.3. Определение пути доступа по сети к серверу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_Toc153651379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22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0" w:history="1">
            <w:r w:rsidR="007D417B" w:rsidRPr="00581299">
              <w:rPr>
                <w:rStyle w:val="a8"/>
                <w:noProof/>
              </w:rPr>
              <w:t>4.1.4. Установка программного обеспечения клиентского рабочего места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_Toc153651380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22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1" w:history="1">
            <w:r w:rsidR="007D417B" w:rsidRPr="00581299">
              <w:rPr>
                <w:rStyle w:val="a8"/>
                <w:noProof/>
              </w:rPr>
              <w:t>4.1.5. Загрузка необходимых компонентов системы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_Toc153651381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22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2" w:history="1">
            <w:r w:rsidR="007D417B" w:rsidRPr="00581299">
              <w:rPr>
                <w:rStyle w:val="a8"/>
                <w:noProof/>
              </w:rPr>
              <w:t>4.1.6. Проверка функционирования программно-технического комплекса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_Toc153651382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22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3" w:history="1">
            <w:r w:rsidR="007D417B" w:rsidRPr="00581299">
              <w:rPr>
                <w:rStyle w:val="a8"/>
                <w:noProof/>
              </w:rPr>
              <w:t>4.1.7. Настройка серверной части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_Toc153651383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23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4" w:history="1">
            <w:r w:rsidR="007D417B" w:rsidRPr="00581299">
              <w:rPr>
                <w:rStyle w:val="a8"/>
                <w:noProof/>
              </w:rPr>
              <w:t>4.1.8. Настройка клиентской части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_Toc153651384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44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5" w:history="1">
            <w:r w:rsidR="007D417B" w:rsidRPr="00581299">
              <w:rPr>
                <w:rStyle w:val="a8"/>
                <w:noProof/>
              </w:rPr>
              <w:t>4.2. Проверка работоспособности сервисов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_Toc153651385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44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6" w:history="1">
            <w:r w:rsidR="007D417B" w:rsidRPr="00581299">
              <w:rPr>
                <w:rStyle w:val="a8"/>
                <w:noProof/>
              </w:rPr>
              <w:t>4.3. Функции администрирования при эксплуатации системы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_Toc153651386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47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7" w:history="1">
            <w:r w:rsidR="007D417B" w:rsidRPr="00581299">
              <w:rPr>
                <w:rStyle w:val="a8"/>
                <w:noProof/>
                <w:lang w:eastAsia="ru-RU"/>
              </w:rPr>
              <w:t>4.3.1.</w:t>
            </w:r>
            <w:r w:rsidR="007D417B" w:rsidRPr="00581299">
              <w:rPr>
                <w:rStyle w:val="a8"/>
                <w:noProof/>
              </w:rPr>
              <w:t xml:space="preserve"> Управление</w:t>
            </w:r>
            <w:r w:rsidR="007D417B" w:rsidRPr="00581299">
              <w:rPr>
                <w:rStyle w:val="a8"/>
                <w:noProof/>
                <w:lang w:eastAsia="ru-RU"/>
              </w:rPr>
              <w:t xml:space="preserve"> правами доступа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_Toc153651387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48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8" w:history="1">
            <w:r w:rsidR="007D417B" w:rsidRPr="00581299">
              <w:rPr>
                <w:rStyle w:val="a8"/>
                <w:noProof/>
                <w:lang w:eastAsia="ru-RU"/>
              </w:rPr>
              <w:t>4.3.2.</w:t>
            </w:r>
            <w:r w:rsidR="007D417B" w:rsidRPr="00581299">
              <w:rPr>
                <w:rStyle w:val="a8"/>
                <w:noProof/>
              </w:rPr>
              <w:t xml:space="preserve"> Управление</w:t>
            </w:r>
            <w:r w:rsidR="007D417B" w:rsidRPr="00581299">
              <w:rPr>
                <w:rStyle w:val="a8"/>
                <w:noProof/>
                <w:lang w:eastAsia="ru-RU"/>
              </w:rPr>
              <w:t xml:space="preserve"> прикладными системами, взаимодействующими между собой и с системами ФОИВ посредством </w:t>
            </w:r>
            <w:r w:rsidR="007D417B" w:rsidRPr="00581299">
              <w:rPr>
                <w:rStyle w:val="a8"/>
                <w:noProof/>
              </w:rPr>
              <w:t>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_Toc153651388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51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89" w:history="1">
            <w:r w:rsidR="007D417B" w:rsidRPr="00581299">
              <w:rPr>
                <w:rStyle w:val="a8"/>
                <w:noProof/>
              </w:rPr>
              <w:t>4.3.3. Введение перечня ФОИВ и информационных систем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_Toc153651389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54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90" w:history="1">
            <w:r w:rsidR="007D417B" w:rsidRPr="00581299">
              <w:rPr>
                <w:rStyle w:val="a8"/>
                <w:noProof/>
              </w:rPr>
              <w:t>4.3.4. Протоколирование действий пользователей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_Toc153651390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56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91" w:history="1">
            <w:r w:rsidR="007D417B" w:rsidRPr="00581299">
              <w:rPr>
                <w:rStyle w:val="a8"/>
                <w:noProof/>
              </w:rPr>
              <w:t>4.3.5. Мониторинг работоспособности сервисов Интеграционной шины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_Toc153651391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57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3651392" w:history="1">
            <w:r w:rsidR="007D417B" w:rsidRPr="00581299">
              <w:rPr>
                <w:rStyle w:val="a8"/>
                <w:noProof/>
              </w:rPr>
              <w:t>4.3.6. Работа с сервером приложений Tomcat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_Toc153651392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57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7D417B" w:rsidRDefault="00C34CF5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53651393" w:history="1">
            <w:r w:rsidR="007D417B" w:rsidRPr="00581299">
              <w:rPr>
                <w:rStyle w:val="a8"/>
                <w:noProof/>
              </w:rPr>
              <w:t>5. АВАРИЙНЫЕ СИТУАЦИИ</w:t>
            </w:r>
            <w:r w:rsidR="007D417B">
              <w:rPr>
                <w:noProof/>
                <w:webHidden/>
              </w:rPr>
              <w:tab/>
            </w:r>
            <w:r w:rsidR="007D417B">
              <w:rPr>
                <w:noProof/>
                <w:webHidden/>
              </w:rPr>
              <w:fldChar w:fldCharType="begin"/>
            </w:r>
            <w:r w:rsidR="007D417B">
              <w:rPr>
                <w:noProof/>
                <w:webHidden/>
              </w:rPr>
              <w:instrText xml:space="preserve"> PAGEREF _Toc153651393 \h </w:instrText>
            </w:r>
            <w:r w:rsidR="007D417B">
              <w:rPr>
                <w:noProof/>
                <w:webHidden/>
              </w:rPr>
            </w:r>
            <w:r w:rsidR="007D417B">
              <w:rPr>
                <w:noProof/>
                <w:webHidden/>
              </w:rPr>
              <w:fldChar w:fldCharType="separate"/>
            </w:r>
            <w:r w:rsidR="007D417B">
              <w:rPr>
                <w:noProof/>
                <w:webHidden/>
              </w:rPr>
              <w:t>60</w:t>
            </w:r>
            <w:r w:rsidR="007D417B">
              <w:rPr>
                <w:noProof/>
                <w:webHidden/>
              </w:rPr>
              <w:fldChar w:fldCharType="end"/>
            </w:r>
          </w:hyperlink>
        </w:p>
        <w:p w:rsidR="006E5562" w:rsidRPr="001C0A71" w:rsidRDefault="00DD19C9" w:rsidP="001C0A71">
          <w:pPr>
            <w:ind w:firstLine="0"/>
            <w:sectPr w:rsidR="006E5562" w:rsidRPr="001C0A71" w:rsidSect="006E5562">
              <w:headerReference w:type="default" r:id="rId8"/>
              <w:headerReference w:type="first" r:id="rId9"/>
              <w:pgSz w:w="11906" w:h="16838"/>
              <w:pgMar w:top="1134" w:right="850" w:bottom="1134" w:left="1701" w:header="708" w:footer="708" w:gutter="0"/>
              <w:cols w:space="708"/>
              <w:titlePg/>
              <w:docGrid w:linePitch="381"/>
            </w:sectPr>
          </w:pPr>
          <w:r>
            <w:fldChar w:fldCharType="end"/>
          </w:r>
        </w:p>
      </w:sdtContent>
    </w:sdt>
    <w:p w:rsidR="006E5562" w:rsidRDefault="006E5562" w:rsidP="00F7048D">
      <w:pPr>
        <w:ind w:firstLine="0"/>
        <w:jc w:val="center"/>
        <w:rPr>
          <w:b/>
          <w:sz w:val="24"/>
        </w:rPr>
      </w:pPr>
      <w:r w:rsidRPr="006E5562">
        <w:rPr>
          <w:b/>
          <w:sz w:val="24"/>
        </w:rPr>
        <w:t>ПЕРЕЧЕНЬ СОКРАЩЕНИЙ</w:t>
      </w:r>
    </w:p>
    <w:p w:rsidR="006E5562" w:rsidRDefault="006E5562" w:rsidP="00F7048D">
      <w:pPr>
        <w:ind w:firstLine="0"/>
        <w:jc w:val="center"/>
        <w:rPr>
          <w:b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E5562" w:rsidTr="006E5562">
        <w:tc>
          <w:tcPr>
            <w:tcW w:w="4672" w:type="dxa"/>
          </w:tcPr>
          <w:p w:rsidR="006E5562" w:rsidRDefault="006E5562" w:rsidP="00F7048D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Термин (сокращение)</w:t>
            </w:r>
          </w:p>
        </w:tc>
        <w:tc>
          <w:tcPr>
            <w:tcW w:w="4673" w:type="dxa"/>
          </w:tcPr>
          <w:p w:rsidR="006E5562" w:rsidRDefault="006E5562" w:rsidP="00F7048D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</w:p>
        </w:tc>
      </w:tr>
      <w:tr w:rsidR="007C4D29" w:rsidTr="006E5562">
        <w:tc>
          <w:tcPr>
            <w:tcW w:w="4672" w:type="dxa"/>
          </w:tcPr>
          <w:p w:rsidR="007C4D29" w:rsidRPr="007C10EA" w:rsidRDefault="007C4D29" w:rsidP="007C4D29">
            <w:pPr>
              <w:ind w:firstLine="0"/>
              <w:jc w:val="left"/>
              <w:rPr>
                <w:sz w:val="24"/>
                <w:szCs w:val="24"/>
              </w:rPr>
            </w:pPr>
            <w:r w:rsidRPr="007C10EA">
              <w:rPr>
                <w:sz w:val="24"/>
                <w:szCs w:val="24"/>
              </w:rPr>
              <w:t>БД</w:t>
            </w:r>
          </w:p>
        </w:tc>
        <w:tc>
          <w:tcPr>
            <w:tcW w:w="4673" w:type="dxa"/>
          </w:tcPr>
          <w:p w:rsidR="007C4D29" w:rsidRPr="007C10EA" w:rsidRDefault="007C4D29" w:rsidP="007C4D29">
            <w:pPr>
              <w:ind w:firstLine="0"/>
              <w:jc w:val="left"/>
              <w:rPr>
                <w:sz w:val="24"/>
                <w:szCs w:val="24"/>
              </w:rPr>
            </w:pPr>
            <w:r w:rsidRPr="007C10EA">
              <w:rPr>
                <w:sz w:val="24"/>
                <w:szCs w:val="24"/>
              </w:rPr>
              <w:t>База данных</w:t>
            </w:r>
          </w:p>
        </w:tc>
      </w:tr>
      <w:tr w:rsidR="007F6EAD" w:rsidRPr="006A6881" w:rsidTr="006E5562">
        <w:tc>
          <w:tcPr>
            <w:tcW w:w="4672" w:type="dxa"/>
          </w:tcPr>
          <w:p w:rsidR="007F6EAD" w:rsidRPr="0009710A" w:rsidRDefault="007F6EAD" w:rsidP="007F6EAD">
            <w:pPr>
              <w:ind w:firstLine="0"/>
              <w:jc w:val="left"/>
              <w:rPr>
                <w:sz w:val="24"/>
                <w:szCs w:val="24"/>
              </w:rPr>
            </w:pPr>
            <w:r w:rsidRPr="0009710A">
              <w:rPr>
                <w:sz w:val="24"/>
                <w:szCs w:val="24"/>
              </w:rPr>
              <w:t xml:space="preserve">Интеграционная </w:t>
            </w:r>
            <w:r>
              <w:rPr>
                <w:sz w:val="24"/>
                <w:szCs w:val="24"/>
              </w:rPr>
              <w:t>ш</w:t>
            </w:r>
            <w:r w:rsidRPr="0009710A">
              <w:rPr>
                <w:sz w:val="24"/>
                <w:szCs w:val="24"/>
              </w:rPr>
              <w:t>ина</w:t>
            </w:r>
          </w:p>
        </w:tc>
        <w:tc>
          <w:tcPr>
            <w:tcW w:w="4673" w:type="dxa"/>
          </w:tcPr>
          <w:p w:rsidR="007F6EAD" w:rsidRPr="006A6881" w:rsidRDefault="006A6881" w:rsidP="007F6EAD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Сервисная</w:t>
            </w:r>
            <w:r w:rsidR="007F6EAD" w:rsidRPr="006A6881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7F6EAD" w:rsidRPr="00044DAC">
              <w:rPr>
                <w:sz w:val="24"/>
                <w:szCs w:val="24"/>
              </w:rPr>
              <w:t>нтеграционная</w:t>
            </w:r>
            <w:r w:rsidR="007F6EAD" w:rsidRPr="006A6881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ш</w:t>
            </w:r>
            <w:r w:rsidR="007F6EAD" w:rsidRPr="00044DAC">
              <w:rPr>
                <w:sz w:val="24"/>
                <w:szCs w:val="24"/>
              </w:rPr>
              <w:t>ина</w:t>
            </w:r>
            <w:r w:rsidR="007F6EAD" w:rsidRPr="006A6881">
              <w:rPr>
                <w:sz w:val="24"/>
                <w:szCs w:val="24"/>
                <w:lang w:val="en-US"/>
              </w:rPr>
              <w:t xml:space="preserve"> «</w:t>
            </w:r>
            <w:r w:rsidR="007F6EAD" w:rsidRPr="007C10EA">
              <w:rPr>
                <w:sz w:val="24"/>
                <w:szCs w:val="24"/>
              </w:rPr>
              <w:t>Аметум</w:t>
            </w:r>
            <w:r w:rsidR="007F6EAD" w:rsidRPr="006A6881">
              <w:rPr>
                <w:sz w:val="24"/>
                <w:szCs w:val="24"/>
                <w:lang w:val="en-US"/>
              </w:rPr>
              <w:t xml:space="preserve"> </w:t>
            </w:r>
            <w:r w:rsidR="007F6EAD" w:rsidRPr="007C10EA">
              <w:rPr>
                <w:sz w:val="24"/>
                <w:szCs w:val="24"/>
                <w:lang w:val="en-US"/>
              </w:rPr>
              <w:t>ESB</w:t>
            </w:r>
            <w:r w:rsidR="007F6EAD" w:rsidRPr="006A6881">
              <w:rPr>
                <w:sz w:val="24"/>
                <w:szCs w:val="24"/>
                <w:lang w:val="en-US"/>
              </w:rPr>
              <w:t>»</w:t>
            </w:r>
            <w:r w:rsidR="00754DCC" w:rsidRPr="006A6881">
              <w:rPr>
                <w:sz w:val="24"/>
                <w:szCs w:val="24"/>
                <w:lang w:val="en-US"/>
              </w:rPr>
              <w:t xml:space="preserve"> (Enterprise Service Bus)</w:t>
            </w:r>
          </w:p>
        </w:tc>
      </w:tr>
      <w:tr w:rsidR="0095023C" w:rsidTr="006E5562">
        <w:tc>
          <w:tcPr>
            <w:tcW w:w="4672" w:type="dxa"/>
          </w:tcPr>
          <w:p w:rsidR="0095023C" w:rsidRPr="0009710A" w:rsidRDefault="0095023C" w:rsidP="007F6EA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 Линукс</w:t>
            </w:r>
          </w:p>
        </w:tc>
        <w:tc>
          <w:tcPr>
            <w:tcW w:w="4673" w:type="dxa"/>
          </w:tcPr>
          <w:p w:rsidR="0095023C" w:rsidRPr="00044DAC" w:rsidRDefault="0095023C" w:rsidP="0095023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Операционная система </w:t>
            </w:r>
            <w:r w:rsidRPr="0095023C">
              <w:rPr>
                <w:sz w:val="24"/>
                <w:szCs w:val="24"/>
              </w:rPr>
              <w:t>AstraLinux СE версии 2.12 и выше</w:t>
            </w:r>
          </w:p>
        </w:tc>
      </w:tr>
      <w:tr w:rsidR="006E5562" w:rsidTr="006E5562">
        <w:tc>
          <w:tcPr>
            <w:tcW w:w="4672" w:type="dxa"/>
          </w:tcPr>
          <w:p w:rsidR="006E5562" w:rsidRPr="00F3128A" w:rsidRDefault="003A717C" w:rsidP="00F3128A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Разработчик, ЦИТ</w:t>
            </w:r>
          </w:p>
        </w:tc>
        <w:tc>
          <w:tcPr>
            <w:tcW w:w="4673" w:type="dxa"/>
          </w:tcPr>
          <w:p w:rsidR="006E5562" w:rsidRPr="00F3128A" w:rsidRDefault="003A717C" w:rsidP="00E85B2D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Общество с ограниченной ответственностью</w:t>
            </w:r>
            <w:r>
              <w:rPr>
                <w:sz w:val="24"/>
              </w:rPr>
              <w:br/>
              <w:t xml:space="preserve">«Центр </w:t>
            </w:r>
            <w:r w:rsidR="00E85B2D">
              <w:rPr>
                <w:sz w:val="24"/>
              </w:rPr>
              <w:t>И</w:t>
            </w:r>
            <w:r>
              <w:rPr>
                <w:sz w:val="24"/>
              </w:rPr>
              <w:t xml:space="preserve">нформационных </w:t>
            </w:r>
            <w:r w:rsidR="00E85B2D">
              <w:rPr>
                <w:sz w:val="24"/>
              </w:rPr>
              <w:t>Т</w:t>
            </w:r>
            <w:r>
              <w:rPr>
                <w:sz w:val="24"/>
              </w:rPr>
              <w:t>ехнологий»</w:t>
            </w:r>
          </w:p>
        </w:tc>
      </w:tr>
      <w:tr w:rsidR="007C4D29" w:rsidRPr="007C4D29" w:rsidTr="006E5562">
        <w:tc>
          <w:tcPr>
            <w:tcW w:w="4672" w:type="dxa"/>
          </w:tcPr>
          <w:p w:rsidR="007C4D29" w:rsidRPr="004C092D" w:rsidRDefault="007C4D29" w:rsidP="007C4D2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СМЭВ</w:t>
            </w:r>
          </w:p>
        </w:tc>
        <w:tc>
          <w:tcPr>
            <w:tcW w:w="4673" w:type="dxa"/>
          </w:tcPr>
          <w:p w:rsidR="007C4D29" w:rsidRPr="007C10EA" w:rsidRDefault="007C4D29" w:rsidP="007C4D29">
            <w:pPr>
              <w:ind w:firstLine="0"/>
              <w:jc w:val="left"/>
              <w:rPr>
                <w:sz w:val="24"/>
                <w:szCs w:val="24"/>
              </w:rPr>
            </w:pPr>
            <w:r w:rsidRPr="004C092D">
              <w:rPr>
                <w:sz w:val="24"/>
                <w:szCs w:val="24"/>
              </w:rPr>
              <w:t>Система межведомственного электронного взаимодействия</w:t>
            </w:r>
          </w:p>
        </w:tc>
      </w:tr>
      <w:tr w:rsidR="007C4D29" w:rsidRPr="007C4D29" w:rsidTr="006E5562">
        <w:tc>
          <w:tcPr>
            <w:tcW w:w="4672" w:type="dxa"/>
          </w:tcPr>
          <w:p w:rsidR="007C4D29" w:rsidRPr="007C10EA" w:rsidRDefault="007C4D29" w:rsidP="007C4D2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ФОИВ</w:t>
            </w:r>
          </w:p>
        </w:tc>
        <w:tc>
          <w:tcPr>
            <w:tcW w:w="4673" w:type="dxa"/>
          </w:tcPr>
          <w:p w:rsidR="007C4D29" w:rsidRPr="007C10EA" w:rsidRDefault="007C4D29" w:rsidP="007C4D29">
            <w:pPr>
              <w:ind w:firstLine="0"/>
              <w:jc w:val="left"/>
              <w:rPr>
                <w:sz w:val="24"/>
                <w:szCs w:val="24"/>
              </w:rPr>
            </w:pPr>
            <w:r w:rsidRPr="007C10EA">
              <w:rPr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7C4D29" w:rsidRPr="007C4D29" w:rsidTr="006E5562">
        <w:tc>
          <w:tcPr>
            <w:tcW w:w="4672" w:type="dxa"/>
          </w:tcPr>
          <w:p w:rsidR="007C4D29" w:rsidRDefault="007C4D29" w:rsidP="007C4D2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</w:t>
            </w:r>
          </w:p>
        </w:tc>
        <w:tc>
          <w:tcPr>
            <w:tcW w:w="4673" w:type="dxa"/>
          </w:tcPr>
          <w:p w:rsidR="007C4D29" w:rsidRPr="007C10EA" w:rsidRDefault="007C4D29" w:rsidP="007C4D29">
            <w:pPr>
              <w:ind w:firstLine="0"/>
              <w:jc w:val="left"/>
              <w:rPr>
                <w:sz w:val="24"/>
                <w:szCs w:val="24"/>
              </w:rPr>
            </w:pPr>
            <w:r w:rsidRPr="004C092D">
              <w:rPr>
                <w:sz w:val="24"/>
                <w:szCs w:val="24"/>
              </w:rPr>
              <w:t>Электронное сообщение</w:t>
            </w:r>
          </w:p>
        </w:tc>
      </w:tr>
      <w:tr w:rsidR="006E5562" w:rsidRPr="00C34CF5" w:rsidTr="006E5562">
        <w:tc>
          <w:tcPr>
            <w:tcW w:w="4672" w:type="dxa"/>
          </w:tcPr>
          <w:p w:rsidR="006E5562" w:rsidRPr="003D6315" w:rsidRDefault="003D6315" w:rsidP="00F3128A">
            <w:pPr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HTTP</w:t>
            </w:r>
          </w:p>
        </w:tc>
        <w:tc>
          <w:tcPr>
            <w:tcW w:w="4673" w:type="dxa"/>
          </w:tcPr>
          <w:p w:rsidR="006E5562" w:rsidRPr="00D710C9" w:rsidRDefault="003D6315" w:rsidP="00F3128A">
            <w:pPr>
              <w:ind w:firstLine="0"/>
              <w:jc w:val="left"/>
              <w:rPr>
                <w:sz w:val="24"/>
                <w:lang w:val="en-US"/>
              </w:rPr>
            </w:pPr>
            <w:r w:rsidRPr="00D710C9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от</w:t>
            </w:r>
            <w:r w:rsidRPr="00D710C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англ</w:t>
            </w:r>
            <w:r w:rsidRPr="00D710C9">
              <w:rPr>
                <w:sz w:val="24"/>
                <w:lang w:val="en-US"/>
              </w:rPr>
              <w:t>. «</w:t>
            </w:r>
            <w:r>
              <w:rPr>
                <w:sz w:val="24"/>
                <w:lang w:val="en-US"/>
              </w:rPr>
              <w:t>HyperText</w:t>
            </w:r>
            <w:r w:rsidRPr="00D710C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Transfer</w:t>
            </w:r>
            <w:r w:rsidRPr="00D710C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Protocol</w:t>
            </w:r>
            <w:r w:rsidRPr="00D710C9">
              <w:rPr>
                <w:sz w:val="24"/>
                <w:lang w:val="en-US"/>
              </w:rPr>
              <w:t xml:space="preserve">») – </w:t>
            </w:r>
            <w:r>
              <w:rPr>
                <w:sz w:val="24"/>
              </w:rPr>
              <w:t>протокол</w:t>
            </w:r>
            <w:r w:rsidRPr="00D710C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передачи</w:t>
            </w:r>
            <w:r w:rsidRPr="00D710C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гипертекста</w:t>
            </w:r>
          </w:p>
        </w:tc>
      </w:tr>
    </w:tbl>
    <w:p w:rsidR="00F7048D" w:rsidRPr="00D710C9" w:rsidRDefault="00F7048D" w:rsidP="00F7048D">
      <w:pPr>
        <w:ind w:firstLine="0"/>
        <w:jc w:val="center"/>
        <w:rPr>
          <w:b/>
          <w:sz w:val="24"/>
          <w:lang w:val="en-US"/>
        </w:rPr>
      </w:pPr>
      <w:r w:rsidRPr="00D710C9">
        <w:rPr>
          <w:b/>
          <w:sz w:val="24"/>
          <w:lang w:val="en-US"/>
        </w:rPr>
        <w:br w:type="page"/>
      </w:r>
    </w:p>
    <w:p w:rsidR="00723DFF" w:rsidRDefault="004F3ECA" w:rsidP="00F7048D">
      <w:pPr>
        <w:pStyle w:val="1"/>
      </w:pPr>
      <w:bookmarkStart w:id="1" w:name="_Toc153651357"/>
      <w:r>
        <w:t>ВВЕДЕНИЕ</w:t>
      </w:r>
      <w:bookmarkEnd w:id="1"/>
    </w:p>
    <w:p w:rsidR="00A77611" w:rsidRDefault="00A77611" w:rsidP="00F7048D">
      <w:pPr>
        <w:pStyle w:val="20"/>
      </w:pPr>
      <w:bookmarkStart w:id="2" w:name="_Toc153651358"/>
      <w:r>
        <w:t xml:space="preserve">Полное наименование </w:t>
      </w:r>
      <w:r w:rsidR="007F6EAD">
        <w:t>Интеграционной шины</w:t>
      </w:r>
      <w:r>
        <w:t xml:space="preserve"> и </w:t>
      </w:r>
      <w:r w:rsidR="007F6EAD">
        <w:t>ее</w:t>
      </w:r>
      <w:r>
        <w:t xml:space="preserve"> обозначение</w:t>
      </w:r>
      <w:bookmarkEnd w:id="2"/>
    </w:p>
    <w:p w:rsidR="00086EA8" w:rsidRDefault="00086EA8" w:rsidP="00086EA8">
      <w:pPr>
        <w:pStyle w:val="3"/>
      </w:pPr>
      <w:bookmarkStart w:id="3" w:name="_Toc153651359"/>
      <w:r>
        <w:t xml:space="preserve">Полное наименование </w:t>
      </w:r>
      <w:r w:rsidR="007F6EAD">
        <w:t>Интеграционной шины</w:t>
      </w:r>
      <w:bookmarkEnd w:id="3"/>
    </w:p>
    <w:p w:rsidR="00086EA8" w:rsidRPr="00754DCC" w:rsidRDefault="00C34CF5" w:rsidP="00086EA8">
      <w:r>
        <w:t>Сервисная</w:t>
      </w:r>
      <w:r w:rsidR="007F6EAD">
        <w:t xml:space="preserve"> </w:t>
      </w:r>
      <w:r>
        <w:t>и</w:t>
      </w:r>
      <w:r w:rsidR="007F6EAD">
        <w:t xml:space="preserve">нтеграционная </w:t>
      </w:r>
      <w:r>
        <w:t>ш</w:t>
      </w:r>
      <w:r w:rsidR="007F6EAD">
        <w:t>ина</w:t>
      </w:r>
      <w:r w:rsidR="00754DCC">
        <w:t xml:space="preserve"> Аметум </w:t>
      </w:r>
      <w:r w:rsidR="00754DCC">
        <w:rPr>
          <w:lang w:val="en-US"/>
        </w:rPr>
        <w:t>ESB</w:t>
      </w:r>
    </w:p>
    <w:p w:rsidR="00086EA8" w:rsidRDefault="00086EA8" w:rsidP="00086EA8">
      <w:pPr>
        <w:pStyle w:val="3"/>
      </w:pPr>
      <w:bookmarkStart w:id="4" w:name="_Toc153651360"/>
      <w:r>
        <w:t xml:space="preserve">Условное обозначение </w:t>
      </w:r>
      <w:r w:rsidR="007F6EAD">
        <w:t>Интеграционной шины</w:t>
      </w:r>
      <w:bookmarkEnd w:id="4"/>
    </w:p>
    <w:p w:rsidR="00086EA8" w:rsidRPr="003A717C" w:rsidRDefault="00086EA8" w:rsidP="00086EA8">
      <w:r>
        <w:rPr>
          <w:lang w:val="en-US"/>
        </w:rPr>
        <w:t xml:space="preserve">Ametum </w:t>
      </w:r>
      <w:r w:rsidR="000950BA">
        <w:rPr>
          <w:lang w:val="en-US"/>
        </w:rPr>
        <w:t>ESB</w:t>
      </w:r>
      <w:r>
        <w:rPr>
          <w:lang w:val="en-US"/>
        </w:rPr>
        <w:t>.</w:t>
      </w:r>
    </w:p>
    <w:p w:rsidR="00F7048D" w:rsidRDefault="004F3ECA" w:rsidP="00F7048D">
      <w:pPr>
        <w:pStyle w:val="20"/>
      </w:pPr>
      <w:bookmarkStart w:id="5" w:name="_Toc153651361"/>
      <w:r>
        <w:t xml:space="preserve">Область применения </w:t>
      </w:r>
      <w:r w:rsidR="007F6EAD">
        <w:t>Интеграционной шины</w:t>
      </w:r>
      <w:bookmarkEnd w:id="5"/>
    </w:p>
    <w:p w:rsidR="000950BA" w:rsidRDefault="001C0A71" w:rsidP="000950BA">
      <w:r>
        <w:t xml:space="preserve">Интеграционная </w:t>
      </w:r>
      <w:bookmarkStart w:id="6" w:name="_GoBack"/>
      <w:r>
        <w:t>шина</w:t>
      </w:r>
      <w:bookmarkEnd w:id="6"/>
      <w:r w:rsidR="000950BA">
        <w:t xml:space="preserve"> </w:t>
      </w:r>
      <w:r>
        <w:t xml:space="preserve">предназначена </w:t>
      </w:r>
      <w:r w:rsidR="000950BA">
        <w:t xml:space="preserve">для </w:t>
      </w:r>
      <w:r>
        <w:t xml:space="preserve">обеспечения </w:t>
      </w:r>
      <w:r w:rsidR="000950BA">
        <w:t xml:space="preserve">взаимодействия </w:t>
      </w:r>
      <w:r>
        <w:t xml:space="preserve">прикладных систем между собой, а также </w:t>
      </w:r>
      <w:r w:rsidR="000950BA">
        <w:t xml:space="preserve">с </w:t>
      </w:r>
      <w:r>
        <w:t xml:space="preserve">информационными системами </w:t>
      </w:r>
      <w:r w:rsidR="000950BA">
        <w:t>федеральны</w:t>
      </w:r>
      <w:r>
        <w:t>х</w:t>
      </w:r>
      <w:r w:rsidR="000950BA">
        <w:t xml:space="preserve"> орган</w:t>
      </w:r>
      <w:r>
        <w:t>ов</w:t>
      </w:r>
      <w:r w:rsidR="000950BA">
        <w:t xml:space="preserve"> исполнительной власти (ФОИВ) без создания каждый раз новой инфраструктуры взаимодействия.</w:t>
      </w:r>
    </w:p>
    <w:p w:rsidR="009C1F9D" w:rsidRPr="009C1F9D" w:rsidRDefault="000950BA" w:rsidP="000950BA">
      <w:r>
        <w:t xml:space="preserve">Взаимодействие пользователей с </w:t>
      </w:r>
      <w:r w:rsidR="001C0A71">
        <w:t>Интеграционной шиной</w:t>
      </w:r>
      <w:r>
        <w:t xml:space="preserve"> осуществляется посредством пользовательского интерфейса </w:t>
      </w:r>
      <w:r w:rsidR="001C0A71">
        <w:t>М</w:t>
      </w:r>
      <w:r>
        <w:t xml:space="preserve">одуля мониторинга </w:t>
      </w:r>
      <w:r w:rsidR="001C0A71">
        <w:t>Интеграционной шины</w:t>
      </w:r>
      <w:r w:rsidR="009C1F9D">
        <w:t>.</w:t>
      </w:r>
    </w:p>
    <w:p w:rsidR="00F7048D" w:rsidRDefault="004F3ECA" w:rsidP="00BA4BDE">
      <w:pPr>
        <w:pStyle w:val="20"/>
      </w:pPr>
      <w:bookmarkStart w:id="7" w:name="_Toc153651362"/>
      <w:r>
        <w:t xml:space="preserve">Краткое описание возможностей </w:t>
      </w:r>
      <w:r w:rsidR="007F6EAD">
        <w:t>Интеграционной шины</w:t>
      </w:r>
      <w:bookmarkEnd w:id="7"/>
    </w:p>
    <w:p w:rsidR="00794A7E" w:rsidRDefault="00794A7E" w:rsidP="00794A7E">
      <w:pPr>
        <w:pStyle w:val="a0"/>
        <w:numPr>
          <w:ilvl w:val="0"/>
          <w:numId w:val="0"/>
        </w:numPr>
        <w:ind w:firstLine="709"/>
      </w:pPr>
      <w:r>
        <w:t>Интеграционная шина</w:t>
      </w:r>
      <w:r w:rsidRPr="00B411E3">
        <w:t xml:space="preserve"> </w:t>
      </w:r>
      <w:r>
        <w:t>предоставляет следующие возможности</w:t>
      </w:r>
      <w:r w:rsidRPr="00B411E3">
        <w:t>:</w:t>
      </w:r>
    </w:p>
    <w:p w:rsidR="00FF1955" w:rsidRDefault="00FF1955" w:rsidP="00FF1955">
      <w:r>
        <w:t>создание транспортной инфраструктуры как совокупности узлов с произвольной топологией и возможностью маршрутизации информационного взаимодействия;</w:t>
      </w:r>
    </w:p>
    <w:p w:rsidR="00FF1955" w:rsidRDefault="00FF1955" w:rsidP="00FF1955">
      <w:r w:rsidRPr="00FF1955">
        <w:t>1</w:t>
      </w:r>
      <w:r>
        <w:t>) унификация информационного взаимодействия между прикладными информационными системами на основе единых правил для всех участников (синхронного и асинхронного на основе протоколов MQ и HTTP);</w:t>
      </w:r>
    </w:p>
    <w:p w:rsidR="00FF1955" w:rsidRDefault="00FF1955" w:rsidP="00FF1955">
      <w:r w:rsidRPr="00FF1955">
        <w:t>2</w:t>
      </w:r>
      <w:r>
        <w:t>) трансформация данных в потоковом и пакетном режиме;</w:t>
      </w:r>
    </w:p>
    <w:p w:rsidR="00FF1955" w:rsidRDefault="00FF1955" w:rsidP="00FF1955">
      <w:r w:rsidRPr="00FF1955">
        <w:t>3</w:t>
      </w:r>
      <w:r>
        <w:t>) создание адаптеров к информационным системам, не имеющим возможности подключиться по единым правилам взаимодействия;</w:t>
      </w:r>
    </w:p>
    <w:p w:rsidR="00FF1955" w:rsidRDefault="00FF1955" w:rsidP="00FF1955">
      <w:r w:rsidRPr="00FF1955">
        <w:t>4</w:t>
      </w:r>
      <w:r>
        <w:t>) создание шлюзов в другие интеграционные шины</w:t>
      </w:r>
    </w:p>
    <w:p w:rsidR="00794A7E" w:rsidRDefault="00FF1955" w:rsidP="00FF1955">
      <w:pPr>
        <w:pStyle w:val="a0"/>
        <w:numPr>
          <w:ilvl w:val="0"/>
          <w:numId w:val="0"/>
        </w:numPr>
        <w:ind w:left="709"/>
      </w:pPr>
      <w:r w:rsidRPr="00FF1955">
        <w:t>5</w:t>
      </w:r>
      <w:r>
        <w:t>) интеграция транспортной инфраструктуры со СМЭВ</w:t>
      </w:r>
    </w:p>
    <w:p w:rsidR="00086EA8" w:rsidRPr="005938E3" w:rsidRDefault="001C0A71" w:rsidP="00086EA8">
      <w:r>
        <w:t>Интеграционн</w:t>
      </w:r>
      <w:r w:rsidR="00794A7E">
        <w:t>ая</w:t>
      </w:r>
      <w:r>
        <w:t xml:space="preserve"> шин</w:t>
      </w:r>
      <w:r w:rsidR="00794A7E">
        <w:t>а, обеспечивая информационное взаимодействие между прикладными системами, а также с системами ФОИВ, осуществляет</w:t>
      </w:r>
      <w:r w:rsidR="00086EA8" w:rsidRPr="005938E3">
        <w:t>:</w:t>
      </w:r>
    </w:p>
    <w:p w:rsidR="00C41113" w:rsidRDefault="00794A7E" w:rsidP="00C41113">
      <w:pPr>
        <w:pStyle w:val="a0"/>
        <w:numPr>
          <w:ilvl w:val="0"/>
          <w:numId w:val="3"/>
        </w:numPr>
        <w:tabs>
          <w:tab w:val="left" w:pos="1134"/>
        </w:tabs>
        <w:rPr>
          <w:sz w:val="24"/>
        </w:rPr>
      </w:pPr>
      <w:r>
        <w:rPr>
          <w:color w:val="000000"/>
          <w:szCs w:val="28"/>
        </w:rPr>
        <w:t>п</w:t>
      </w:r>
      <w:r w:rsidR="00C41113" w:rsidRPr="00C41113">
        <w:rPr>
          <w:color w:val="000000"/>
          <w:szCs w:val="28"/>
        </w:rPr>
        <w:t xml:space="preserve">олучение запроса от любой прикладной системы </w:t>
      </w:r>
      <w:r w:rsidR="00D4189F">
        <w:rPr>
          <w:color w:val="000000"/>
          <w:szCs w:val="28"/>
        </w:rPr>
        <w:t>и передачу его</w:t>
      </w:r>
      <w:r w:rsidR="00C41113" w:rsidRPr="00C41113">
        <w:rPr>
          <w:color w:val="000000"/>
          <w:szCs w:val="28"/>
        </w:rPr>
        <w:t xml:space="preserve"> в </w:t>
      </w:r>
      <w:r w:rsidR="000A585D">
        <w:rPr>
          <w:color w:val="000000"/>
          <w:szCs w:val="28"/>
        </w:rPr>
        <w:t xml:space="preserve">другую прикладную систему или в </w:t>
      </w:r>
      <w:r w:rsidR="00C41113" w:rsidRPr="00C41113">
        <w:rPr>
          <w:color w:val="000000"/>
          <w:szCs w:val="28"/>
        </w:rPr>
        <w:t>ФОИВ в синхронном режиме</w:t>
      </w:r>
      <w:r>
        <w:rPr>
          <w:color w:val="000000"/>
          <w:szCs w:val="28"/>
        </w:rPr>
        <w:t>;</w:t>
      </w:r>
    </w:p>
    <w:p w:rsidR="00C41113" w:rsidRDefault="00794A7E" w:rsidP="00C41113">
      <w:pPr>
        <w:pStyle w:val="a0"/>
        <w:numPr>
          <w:ilvl w:val="0"/>
          <w:numId w:val="3"/>
        </w:numPr>
        <w:tabs>
          <w:tab w:val="left" w:pos="1134"/>
        </w:tabs>
      </w:pPr>
      <w:r>
        <w:rPr>
          <w:color w:val="000000"/>
          <w:szCs w:val="28"/>
        </w:rPr>
        <w:t>п</w:t>
      </w:r>
      <w:r w:rsidR="00C41113" w:rsidRPr="00C41113">
        <w:rPr>
          <w:color w:val="000000"/>
          <w:szCs w:val="28"/>
        </w:rPr>
        <w:t xml:space="preserve">олучение ответа на ранее направленный запрос и передачу ответа в любую прикладную систему </w:t>
      </w:r>
      <w:r w:rsidR="004759F2">
        <w:rPr>
          <w:color w:val="000000"/>
          <w:szCs w:val="28"/>
        </w:rPr>
        <w:t>организации</w:t>
      </w:r>
      <w:r w:rsidR="00C41113" w:rsidRPr="00C41113">
        <w:rPr>
          <w:color w:val="000000"/>
          <w:szCs w:val="28"/>
        </w:rPr>
        <w:t xml:space="preserve"> в синхронном режиме.</w:t>
      </w:r>
    </w:p>
    <w:p w:rsidR="00C41113" w:rsidRDefault="00794A7E" w:rsidP="00C41113">
      <w:pPr>
        <w:pStyle w:val="a0"/>
        <w:numPr>
          <w:ilvl w:val="0"/>
          <w:numId w:val="3"/>
        </w:numPr>
        <w:tabs>
          <w:tab w:val="left" w:pos="1134"/>
        </w:tabs>
      </w:pPr>
      <w:r>
        <w:rPr>
          <w:color w:val="000000"/>
          <w:szCs w:val="28"/>
        </w:rPr>
        <w:t>п</w:t>
      </w:r>
      <w:r w:rsidR="00C41113" w:rsidRPr="00C41113">
        <w:rPr>
          <w:color w:val="000000"/>
          <w:szCs w:val="28"/>
        </w:rPr>
        <w:t xml:space="preserve">олучение запроса от любой прикладной системы и передачу </w:t>
      </w:r>
      <w:r w:rsidR="000A585D" w:rsidRPr="00C41113">
        <w:rPr>
          <w:color w:val="000000"/>
          <w:szCs w:val="28"/>
        </w:rPr>
        <w:t xml:space="preserve">в </w:t>
      </w:r>
      <w:r w:rsidR="000A585D">
        <w:rPr>
          <w:color w:val="000000"/>
          <w:szCs w:val="28"/>
        </w:rPr>
        <w:t xml:space="preserve">другую прикладную систему или в </w:t>
      </w:r>
      <w:r w:rsidR="000A585D" w:rsidRPr="00C41113">
        <w:rPr>
          <w:color w:val="000000"/>
          <w:szCs w:val="28"/>
        </w:rPr>
        <w:t>ФОИВ</w:t>
      </w:r>
      <w:r w:rsidR="00C41113" w:rsidRPr="00C41113">
        <w:rPr>
          <w:color w:val="000000"/>
          <w:szCs w:val="28"/>
        </w:rPr>
        <w:t xml:space="preserve"> в асинхронном режиме</w:t>
      </w:r>
      <w:r>
        <w:rPr>
          <w:color w:val="000000"/>
          <w:szCs w:val="28"/>
        </w:rPr>
        <w:t>;</w:t>
      </w:r>
    </w:p>
    <w:p w:rsidR="00C41113" w:rsidRDefault="00794A7E" w:rsidP="00C41113">
      <w:pPr>
        <w:pStyle w:val="a0"/>
        <w:numPr>
          <w:ilvl w:val="0"/>
          <w:numId w:val="3"/>
        </w:numPr>
        <w:tabs>
          <w:tab w:val="left" w:pos="1134"/>
        </w:tabs>
      </w:pPr>
      <w:r>
        <w:rPr>
          <w:color w:val="000000"/>
          <w:szCs w:val="28"/>
        </w:rPr>
        <w:t>п</w:t>
      </w:r>
      <w:r w:rsidR="00C41113" w:rsidRPr="00C41113">
        <w:rPr>
          <w:color w:val="000000"/>
          <w:szCs w:val="28"/>
        </w:rPr>
        <w:t>олучение ответа на ранее направленный запрос и передачу ответа в любую прикладную систему в асинхронном режиме</w:t>
      </w:r>
      <w:r>
        <w:rPr>
          <w:color w:val="000000"/>
          <w:szCs w:val="28"/>
        </w:rPr>
        <w:t>;</w:t>
      </w:r>
    </w:p>
    <w:p w:rsidR="00C41113" w:rsidRDefault="00794A7E" w:rsidP="00C41113">
      <w:pPr>
        <w:pStyle w:val="a0"/>
        <w:numPr>
          <w:ilvl w:val="0"/>
          <w:numId w:val="3"/>
        </w:numPr>
        <w:tabs>
          <w:tab w:val="left" w:pos="1134"/>
        </w:tabs>
      </w:pPr>
      <w:r>
        <w:rPr>
          <w:color w:val="000000"/>
          <w:szCs w:val="28"/>
        </w:rPr>
        <w:t>п</w:t>
      </w:r>
      <w:r w:rsidR="00C41113" w:rsidRPr="00C41113">
        <w:rPr>
          <w:color w:val="000000"/>
          <w:szCs w:val="28"/>
        </w:rPr>
        <w:t>олучение запроса от ФОИВ и передачу е</w:t>
      </w:r>
      <w:r w:rsidR="004759F2">
        <w:rPr>
          <w:color w:val="000000"/>
          <w:szCs w:val="28"/>
        </w:rPr>
        <w:t>го</w:t>
      </w:r>
      <w:r w:rsidR="00C41113" w:rsidRPr="00C41113">
        <w:rPr>
          <w:color w:val="000000"/>
          <w:szCs w:val="28"/>
        </w:rPr>
        <w:t xml:space="preserve"> в любую прикладную систему в синхронном режиме</w:t>
      </w:r>
      <w:r>
        <w:rPr>
          <w:color w:val="000000"/>
          <w:szCs w:val="28"/>
        </w:rPr>
        <w:t>;</w:t>
      </w:r>
    </w:p>
    <w:p w:rsidR="00C41113" w:rsidRDefault="00794A7E" w:rsidP="00C41113">
      <w:pPr>
        <w:pStyle w:val="a0"/>
        <w:numPr>
          <w:ilvl w:val="0"/>
          <w:numId w:val="3"/>
        </w:numPr>
        <w:tabs>
          <w:tab w:val="left" w:pos="1134"/>
        </w:tabs>
      </w:pPr>
      <w:r>
        <w:rPr>
          <w:color w:val="000000"/>
          <w:szCs w:val="28"/>
        </w:rPr>
        <w:t>п</w:t>
      </w:r>
      <w:r w:rsidR="00C41113" w:rsidRPr="00C41113">
        <w:rPr>
          <w:color w:val="000000"/>
          <w:szCs w:val="28"/>
        </w:rPr>
        <w:t>олучение ответа от любой прикладной системы на ранее направленный запрос и передачу ответа в ФОИВ в синхронном режиме</w:t>
      </w:r>
      <w:r>
        <w:rPr>
          <w:color w:val="000000"/>
          <w:szCs w:val="28"/>
        </w:rPr>
        <w:t>;</w:t>
      </w:r>
    </w:p>
    <w:p w:rsidR="00C41113" w:rsidRDefault="00794A7E" w:rsidP="00C41113">
      <w:pPr>
        <w:pStyle w:val="a0"/>
        <w:numPr>
          <w:ilvl w:val="0"/>
          <w:numId w:val="3"/>
        </w:numPr>
        <w:tabs>
          <w:tab w:val="left" w:pos="1134"/>
        </w:tabs>
      </w:pPr>
      <w:r>
        <w:rPr>
          <w:color w:val="000000"/>
          <w:szCs w:val="28"/>
        </w:rPr>
        <w:t>п</w:t>
      </w:r>
      <w:r w:rsidR="00C41113" w:rsidRPr="00C41113">
        <w:rPr>
          <w:color w:val="000000"/>
          <w:szCs w:val="28"/>
        </w:rPr>
        <w:t>олучение запроса от ФОИВ и передачу е</w:t>
      </w:r>
      <w:r w:rsidR="004759F2">
        <w:rPr>
          <w:color w:val="000000"/>
          <w:szCs w:val="28"/>
        </w:rPr>
        <w:t>го</w:t>
      </w:r>
      <w:r w:rsidR="00C41113" w:rsidRPr="00C41113">
        <w:rPr>
          <w:color w:val="000000"/>
          <w:szCs w:val="28"/>
        </w:rPr>
        <w:t xml:space="preserve"> в любую прикладную систему в асинхронном режиме</w:t>
      </w:r>
      <w:r>
        <w:rPr>
          <w:color w:val="000000"/>
          <w:szCs w:val="28"/>
        </w:rPr>
        <w:t>;</w:t>
      </w:r>
    </w:p>
    <w:p w:rsidR="00C41113" w:rsidRDefault="00794A7E" w:rsidP="00C41113">
      <w:pPr>
        <w:pStyle w:val="a0"/>
        <w:numPr>
          <w:ilvl w:val="0"/>
          <w:numId w:val="3"/>
        </w:numPr>
        <w:tabs>
          <w:tab w:val="left" w:pos="1134"/>
        </w:tabs>
      </w:pPr>
      <w:r>
        <w:rPr>
          <w:color w:val="000000"/>
          <w:szCs w:val="28"/>
        </w:rPr>
        <w:t>п</w:t>
      </w:r>
      <w:r w:rsidR="00C41113" w:rsidRPr="00C41113">
        <w:rPr>
          <w:color w:val="000000"/>
          <w:szCs w:val="28"/>
        </w:rPr>
        <w:t xml:space="preserve">олучение ответа от любой прикладной системы </w:t>
      </w:r>
      <w:r w:rsidR="004759F2">
        <w:rPr>
          <w:color w:val="000000"/>
          <w:szCs w:val="28"/>
        </w:rPr>
        <w:t>организации</w:t>
      </w:r>
      <w:r w:rsidR="00C41113" w:rsidRPr="00C41113">
        <w:rPr>
          <w:color w:val="000000"/>
          <w:szCs w:val="28"/>
        </w:rPr>
        <w:t xml:space="preserve"> на ранее направленный запрос и передачу ответа в ФОИВ в асинхронном режиме</w:t>
      </w:r>
      <w:r>
        <w:rPr>
          <w:color w:val="000000"/>
          <w:szCs w:val="28"/>
        </w:rPr>
        <w:t>;</w:t>
      </w:r>
    </w:p>
    <w:p w:rsidR="00086EA8" w:rsidRPr="005938E3" w:rsidRDefault="00794A7E" w:rsidP="00C41113">
      <w:pPr>
        <w:pStyle w:val="a0"/>
        <w:numPr>
          <w:ilvl w:val="0"/>
          <w:numId w:val="3"/>
        </w:numPr>
      </w:pPr>
      <w:r>
        <w:rPr>
          <w:color w:val="000000"/>
          <w:szCs w:val="28"/>
        </w:rPr>
        <w:t>ж</w:t>
      </w:r>
      <w:r w:rsidR="00C41113" w:rsidRPr="00C41113">
        <w:rPr>
          <w:color w:val="000000"/>
          <w:szCs w:val="28"/>
        </w:rPr>
        <w:t>урналирование (логирование) всех выполняемых операций</w:t>
      </w:r>
      <w:r w:rsidR="00086EA8" w:rsidRPr="005938E3">
        <w:t>.</w:t>
      </w:r>
    </w:p>
    <w:p w:rsidR="00F7048D" w:rsidRDefault="004F3ECA" w:rsidP="00F7048D">
      <w:pPr>
        <w:pStyle w:val="20"/>
      </w:pPr>
      <w:bookmarkStart w:id="8" w:name="_Toc153651363"/>
      <w:r>
        <w:t xml:space="preserve">Уровень подготовки </w:t>
      </w:r>
      <w:r w:rsidR="00A77611">
        <w:t xml:space="preserve">обслуживающего персонала </w:t>
      </w:r>
      <w:r w:rsidR="007F6EAD">
        <w:t>Интеграционной шины</w:t>
      </w:r>
      <w:bookmarkEnd w:id="8"/>
    </w:p>
    <w:p w:rsidR="00835407" w:rsidRDefault="00835407" w:rsidP="00835407">
      <w:r>
        <w:t xml:space="preserve">Квалификация обслуживающего персонала </w:t>
      </w:r>
      <w:r w:rsidR="00D4189F">
        <w:t>Интеграционной шины</w:t>
      </w:r>
      <w:r>
        <w:t xml:space="preserve"> должна быть достаточной для:</w:t>
      </w:r>
    </w:p>
    <w:p w:rsidR="00CD7DE3" w:rsidRDefault="00835407" w:rsidP="00C9302F">
      <w:pPr>
        <w:pStyle w:val="a0"/>
        <w:numPr>
          <w:ilvl w:val="0"/>
          <w:numId w:val="0"/>
        </w:numPr>
        <w:ind w:left="709"/>
      </w:pPr>
      <w:r>
        <w:t>администрировани</w:t>
      </w:r>
      <w:r w:rsidR="00CD7DE3">
        <w:t>я</w:t>
      </w:r>
      <w:r>
        <w:t xml:space="preserve"> общесистемного ПО</w:t>
      </w:r>
      <w:r w:rsidR="00086EA8">
        <w:t>:</w:t>
      </w:r>
      <w:r w:rsidR="00FF1955" w:rsidRPr="00FF1955">
        <w:t xml:space="preserve"> </w:t>
      </w:r>
      <w:r w:rsidR="00FF1955">
        <w:rPr>
          <w:lang w:val="en-US"/>
        </w:rPr>
        <w:t>Astra</w:t>
      </w:r>
      <w:r w:rsidR="00FF1955" w:rsidRPr="00FF1955">
        <w:t xml:space="preserve"> </w:t>
      </w:r>
      <w:r w:rsidR="00FF1955">
        <w:rPr>
          <w:lang w:val="en-US"/>
        </w:rPr>
        <w:t>Linux</w:t>
      </w:r>
      <w:r w:rsidR="00FF1955" w:rsidRPr="00FF1955">
        <w:t xml:space="preserve"> 2</w:t>
      </w:r>
      <w:r w:rsidR="00FF1955">
        <w:t>.12 и выше</w:t>
      </w:r>
    </w:p>
    <w:p w:rsidR="00CD7DE3" w:rsidRDefault="00CD7DE3" w:rsidP="00CD7DE3">
      <w:pPr>
        <w:pStyle w:val="a0"/>
        <w:numPr>
          <w:ilvl w:val="0"/>
          <w:numId w:val="0"/>
        </w:numPr>
        <w:ind w:left="709"/>
      </w:pPr>
      <w:r>
        <w:t>сервера приложений: Apache Tomcat 7.0 или выше</w:t>
      </w:r>
      <w:r w:rsidR="00FF1955">
        <w:t xml:space="preserve"> (из состава дистрибутива </w:t>
      </w:r>
      <w:r w:rsidR="00FF1955">
        <w:rPr>
          <w:lang w:val="en-US"/>
        </w:rPr>
        <w:t>Astra</w:t>
      </w:r>
      <w:r w:rsidR="00FF1955" w:rsidRPr="00FF1955">
        <w:t xml:space="preserve"> </w:t>
      </w:r>
      <w:r w:rsidR="00FF1955">
        <w:rPr>
          <w:lang w:val="en-US"/>
        </w:rPr>
        <w:t>Linux</w:t>
      </w:r>
      <w:r w:rsidR="00FF1955">
        <w:t>)</w:t>
      </w:r>
      <w:r>
        <w:t>;</w:t>
      </w:r>
    </w:p>
    <w:p w:rsidR="00CD7DE3" w:rsidRDefault="00CD7DE3" w:rsidP="00CD7DE3">
      <w:pPr>
        <w:pStyle w:val="a0"/>
        <w:numPr>
          <w:ilvl w:val="0"/>
          <w:numId w:val="0"/>
        </w:numPr>
        <w:ind w:left="709"/>
      </w:pPr>
      <w:r>
        <w:t xml:space="preserve">СУБД: PostgreSQL </w:t>
      </w:r>
      <w:r w:rsidR="002E574E">
        <w:t>10</w:t>
      </w:r>
      <w:r>
        <w:t>.6 или выше</w:t>
      </w:r>
      <w:r w:rsidR="00FF1955" w:rsidRPr="00FF1955">
        <w:t xml:space="preserve"> </w:t>
      </w:r>
      <w:r w:rsidR="00FF1955">
        <w:t xml:space="preserve">(из состава дистрибутива </w:t>
      </w:r>
      <w:r w:rsidR="00FF1955">
        <w:rPr>
          <w:lang w:val="en-US"/>
        </w:rPr>
        <w:t>Astra</w:t>
      </w:r>
      <w:r w:rsidR="00FF1955" w:rsidRPr="00FF1955">
        <w:t xml:space="preserve"> </w:t>
      </w:r>
      <w:r w:rsidR="00FF1955">
        <w:rPr>
          <w:lang w:val="en-US"/>
        </w:rPr>
        <w:t>Linux</w:t>
      </w:r>
      <w:r w:rsidR="00FF1955">
        <w:t>)</w:t>
      </w:r>
      <w:r>
        <w:t>;</w:t>
      </w:r>
    </w:p>
    <w:p w:rsidR="00086EA8" w:rsidRDefault="00CD7DE3" w:rsidP="00CD7DE3">
      <w:pPr>
        <w:pStyle w:val="a0"/>
        <w:numPr>
          <w:ilvl w:val="0"/>
          <w:numId w:val="0"/>
        </w:numPr>
        <w:ind w:left="709"/>
      </w:pPr>
      <w:r>
        <w:t>прокси-сервера (при необходимости): HAProxy 1.</w:t>
      </w:r>
      <w:r w:rsidR="002E574E">
        <w:t>8</w:t>
      </w:r>
      <w:r>
        <w:t xml:space="preserve"> или выше;</w:t>
      </w:r>
    </w:p>
    <w:p w:rsidR="00CD7DE3" w:rsidRPr="003208A9" w:rsidRDefault="00CD7DE3" w:rsidP="00A67298">
      <w:pPr>
        <w:pStyle w:val="a0"/>
        <w:numPr>
          <w:ilvl w:val="0"/>
          <w:numId w:val="4"/>
        </w:numPr>
      </w:pPr>
      <w:r>
        <w:t>п</w:t>
      </w:r>
      <w:r w:rsidRPr="003208A9">
        <w:t>роведения резервного копирования и восстановления данных;</w:t>
      </w:r>
    </w:p>
    <w:p w:rsidR="00CD7DE3" w:rsidRPr="003208A9" w:rsidRDefault="00CD7DE3" w:rsidP="00A67298">
      <w:pPr>
        <w:pStyle w:val="a0"/>
        <w:numPr>
          <w:ilvl w:val="0"/>
          <w:numId w:val="4"/>
        </w:numPr>
      </w:pPr>
      <w:r>
        <w:t>с</w:t>
      </w:r>
      <w:r w:rsidRPr="003208A9">
        <w:t xml:space="preserve">опровождения специального программного и информационного обеспечения </w:t>
      </w:r>
      <w:r w:rsidR="00D4189F">
        <w:t>Интеграционной шины</w:t>
      </w:r>
      <w:r w:rsidRPr="003208A9">
        <w:t>;</w:t>
      </w:r>
    </w:p>
    <w:p w:rsidR="00CD7DE3" w:rsidRDefault="00CD7DE3" w:rsidP="00A67298">
      <w:pPr>
        <w:pStyle w:val="a0"/>
        <w:numPr>
          <w:ilvl w:val="0"/>
          <w:numId w:val="4"/>
        </w:numPr>
      </w:pPr>
      <w:r w:rsidRPr="003208A9">
        <w:t xml:space="preserve">проведения технического обслуживания комплекса технических средств </w:t>
      </w:r>
      <w:r w:rsidR="00D4189F">
        <w:t>Интеграционной шины</w:t>
      </w:r>
      <w:r w:rsidRPr="003208A9">
        <w:t>.</w:t>
      </w:r>
    </w:p>
    <w:p w:rsidR="004F3ECA" w:rsidRDefault="004F3ECA" w:rsidP="004F3ECA">
      <w:pPr>
        <w:pStyle w:val="20"/>
      </w:pPr>
      <w:bookmarkStart w:id="9" w:name="_Toc153651364"/>
      <w:r>
        <w:t xml:space="preserve">Перечень эксплуатационной документации, с которой необходимо ознакомиться </w:t>
      </w:r>
      <w:r w:rsidR="00A77611">
        <w:t xml:space="preserve">обслуживающему персоналу </w:t>
      </w:r>
      <w:r w:rsidR="007F6EAD">
        <w:t>Интеграционной шины</w:t>
      </w:r>
      <w:bookmarkEnd w:id="9"/>
    </w:p>
    <w:p w:rsidR="003A717C" w:rsidRPr="003A717C" w:rsidRDefault="009C1F9D" w:rsidP="002E574E">
      <w:r>
        <w:t xml:space="preserve">Перед началом эксплуатации </w:t>
      </w:r>
      <w:r w:rsidR="00D4189F">
        <w:t>Интеграционной шины</w:t>
      </w:r>
      <w:r>
        <w:t xml:space="preserve"> </w:t>
      </w:r>
      <w:r w:rsidR="00A77611">
        <w:t xml:space="preserve">обслуживающему персоналу </w:t>
      </w:r>
      <w:r w:rsidR="00D4189F">
        <w:t>Интеграционной шины</w:t>
      </w:r>
      <w:r>
        <w:t xml:space="preserve"> необходимо ознакомиться с настоящим документом, а также с документом «Руководство </w:t>
      </w:r>
      <w:r w:rsidR="00A77611">
        <w:t>пользователя</w:t>
      </w:r>
      <w:r>
        <w:t>».</w:t>
      </w:r>
    </w:p>
    <w:p w:rsidR="00F7048D" w:rsidRDefault="004F3ECA" w:rsidP="00F7048D">
      <w:pPr>
        <w:pStyle w:val="1"/>
      </w:pPr>
      <w:bookmarkStart w:id="10" w:name="_Toc153651365"/>
      <w:r>
        <w:t>НАЗНАЧЕНИЕ И УСЛОВИЯ ПРИМЕНЕНИЯ</w:t>
      </w:r>
      <w:bookmarkEnd w:id="10"/>
    </w:p>
    <w:p w:rsidR="000E4B96" w:rsidRDefault="00D4189F" w:rsidP="000E4B96">
      <w:r>
        <w:t>Интеграционная шина</w:t>
      </w:r>
      <w:r w:rsidR="000E4B96">
        <w:t xml:space="preserve"> предназначен для обеспечения унифицированного взаимодействия </w:t>
      </w:r>
      <w:r>
        <w:t>прикладных систем между собой,</w:t>
      </w:r>
      <w:r w:rsidR="000E4B96">
        <w:t xml:space="preserve"> </w:t>
      </w:r>
      <w:r w:rsidR="00DB1B65">
        <w:t xml:space="preserve">а также </w:t>
      </w:r>
      <w:r w:rsidR="000E4B96">
        <w:t xml:space="preserve">с информационными системами ФОИВ без создания каждый раз новой инфраструктуры взаимодействия. </w:t>
      </w:r>
    </w:p>
    <w:p w:rsidR="000E4B96" w:rsidRDefault="000E4B96" w:rsidP="000E4B96">
      <w:r>
        <w:t xml:space="preserve">Для мониторинга и контроля взаимодействия </w:t>
      </w:r>
      <w:r w:rsidR="003F213F">
        <w:t>прикладных</w:t>
      </w:r>
      <w:r>
        <w:t xml:space="preserve"> систем</w:t>
      </w:r>
      <w:r w:rsidR="003F213F">
        <w:t xml:space="preserve"> между собой, а также</w:t>
      </w:r>
      <w:r>
        <w:t xml:space="preserve"> с системами ФОИВ используется Модуль мониторинга </w:t>
      </w:r>
      <w:r w:rsidR="003F213F">
        <w:t>Интеграционной шины</w:t>
      </w:r>
      <w:r>
        <w:t>.</w:t>
      </w:r>
    </w:p>
    <w:p w:rsidR="00086EA8" w:rsidRPr="003A717C" w:rsidRDefault="000E4B96" w:rsidP="000E4B96">
      <w:r>
        <w:t xml:space="preserve">Для обеспечения взаимодействия с </w:t>
      </w:r>
      <w:r w:rsidR="003F213F">
        <w:t>Интеграционной шиной</w:t>
      </w:r>
      <w:r>
        <w:t xml:space="preserve"> со стороны </w:t>
      </w:r>
      <w:r w:rsidR="003F213F">
        <w:t>прикладных</w:t>
      </w:r>
      <w:r>
        <w:t xml:space="preserve"> систем должны быть разработаны и внедрены сервисы синхронной либо асинхронной отправки и получения данных.</w:t>
      </w:r>
    </w:p>
    <w:p w:rsidR="00F7048D" w:rsidRDefault="004F3ECA" w:rsidP="00F7048D">
      <w:pPr>
        <w:pStyle w:val="1"/>
      </w:pPr>
      <w:bookmarkStart w:id="11" w:name="_Toc153651366"/>
      <w:r>
        <w:t>ПОДГОТОВКА К РАБОТЕ</w:t>
      </w:r>
      <w:bookmarkEnd w:id="11"/>
    </w:p>
    <w:p w:rsidR="00926D57" w:rsidRDefault="004F3ECA" w:rsidP="004F3ECA">
      <w:pPr>
        <w:pStyle w:val="20"/>
      </w:pPr>
      <w:bookmarkStart w:id="12" w:name="_Toc153651367"/>
      <w:r>
        <w:t>Состав и содержание носителя данных, содержащего запускаемые программы и данные</w:t>
      </w:r>
      <w:bookmarkEnd w:id="12"/>
    </w:p>
    <w:p w:rsidR="00A53132" w:rsidRDefault="00A53132" w:rsidP="00A53132">
      <w:r>
        <w:t>Дистрибутив распространяется в виде набора файлов и папок. Содержание дистрибутива имеет следующую структуру:</w:t>
      </w:r>
    </w:p>
    <w:p w:rsidR="00A53132" w:rsidRPr="00A53132" w:rsidRDefault="00A53132" w:rsidP="00A53132">
      <w:pPr>
        <w:rPr>
          <w:lang w:val="en-US"/>
        </w:rPr>
      </w:pPr>
      <w:r w:rsidRPr="00A53132">
        <w:rPr>
          <w:lang w:val="en-US"/>
        </w:rPr>
        <w:t>/src</w:t>
      </w:r>
    </w:p>
    <w:p w:rsidR="00A53132" w:rsidRPr="00A53132" w:rsidRDefault="00A53132" w:rsidP="00A53132">
      <w:pPr>
        <w:rPr>
          <w:lang w:val="en-US"/>
        </w:rPr>
      </w:pPr>
      <w:r w:rsidRPr="00A53132">
        <w:rPr>
          <w:lang w:val="en-US"/>
        </w:rPr>
        <w:t>/dist</w:t>
      </w:r>
    </w:p>
    <w:p w:rsidR="00A53132" w:rsidRPr="00A53132" w:rsidRDefault="00A53132" w:rsidP="00A53132">
      <w:pPr>
        <w:rPr>
          <w:lang w:val="en-US"/>
        </w:rPr>
      </w:pPr>
      <w:r w:rsidRPr="00A53132">
        <w:rPr>
          <w:lang w:val="en-US"/>
        </w:rPr>
        <w:t>/lib</w:t>
      </w:r>
    </w:p>
    <w:p w:rsidR="00A53132" w:rsidRPr="00A53132" w:rsidRDefault="00A53132" w:rsidP="00A53132">
      <w:pPr>
        <w:rPr>
          <w:lang w:val="en-US"/>
        </w:rPr>
      </w:pPr>
      <w:r w:rsidRPr="00A53132">
        <w:rPr>
          <w:lang w:val="en-US"/>
        </w:rPr>
        <w:t>/scripts</w:t>
      </w:r>
    </w:p>
    <w:p w:rsidR="00A53132" w:rsidRPr="00A53132" w:rsidRDefault="00A53132" w:rsidP="00A53132">
      <w:pPr>
        <w:rPr>
          <w:lang w:val="en-US"/>
        </w:rPr>
      </w:pPr>
      <w:r w:rsidRPr="00A53132">
        <w:rPr>
          <w:lang w:val="en-US"/>
        </w:rPr>
        <w:t>/conf</w:t>
      </w:r>
    </w:p>
    <w:p w:rsidR="00A53132" w:rsidRDefault="00A53132" w:rsidP="00A53132">
      <w:pPr>
        <w:rPr>
          <w:lang w:val="en-US"/>
        </w:rPr>
      </w:pPr>
      <w:r w:rsidRPr="00A53132">
        <w:rPr>
          <w:lang w:val="en-US"/>
        </w:rPr>
        <w:t>/log_confs.</w:t>
      </w:r>
    </w:p>
    <w:p w:rsidR="000F38DA" w:rsidRPr="00A53132" w:rsidRDefault="000F38DA" w:rsidP="00A53132">
      <w:pPr>
        <w:rPr>
          <w:lang w:val="en-US"/>
        </w:rPr>
      </w:pPr>
    </w:p>
    <w:p w:rsidR="00243A51" w:rsidRPr="00243A51" w:rsidRDefault="00243A51" w:rsidP="00243A51">
      <w:pPr>
        <w:spacing w:after="200" w:line="240" w:lineRule="auto"/>
        <w:ind w:firstLine="0"/>
        <w:rPr>
          <w:rFonts w:cstheme="minorBidi"/>
          <w:iCs/>
          <w:szCs w:val="18"/>
        </w:rPr>
      </w:pPr>
      <w:bookmarkStart w:id="13" w:name="_Ref1486820"/>
      <w:r w:rsidRPr="00243A51">
        <w:rPr>
          <w:rFonts w:cstheme="minorBidi"/>
          <w:iCs/>
          <w:szCs w:val="18"/>
        </w:rPr>
        <w:t xml:space="preserve">Таблица </w:t>
      </w:r>
      <w:r w:rsidR="0087546A">
        <w:rPr>
          <w:rFonts w:cstheme="minorBidi"/>
          <w:iCs/>
          <w:szCs w:val="18"/>
        </w:rPr>
        <w:t>1</w:t>
      </w:r>
      <w:bookmarkEnd w:id="13"/>
      <w:r>
        <w:rPr>
          <w:rFonts w:cstheme="minorBidi"/>
          <w:iCs/>
          <w:noProof/>
          <w:szCs w:val="18"/>
        </w:rPr>
        <w:t xml:space="preserve">. </w:t>
      </w:r>
      <w:r w:rsidRPr="00243A51">
        <w:rPr>
          <w:rFonts w:cstheme="minorBidi"/>
          <w:iCs/>
          <w:szCs w:val="18"/>
        </w:rPr>
        <w:t xml:space="preserve">Состав файлов дистрибутива </w:t>
      </w:r>
      <w:r w:rsidR="003F213F">
        <w:t>Интеграционной шины</w:t>
      </w:r>
    </w:p>
    <w:tbl>
      <w:tblPr>
        <w:tblStyle w:val="61"/>
        <w:tblW w:w="0" w:type="auto"/>
        <w:jc w:val="center"/>
        <w:tblLook w:val="04A0" w:firstRow="1" w:lastRow="0" w:firstColumn="1" w:lastColumn="0" w:noHBand="0" w:noVBand="1"/>
      </w:tblPr>
      <w:tblGrid>
        <w:gridCol w:w="2773"/>
        <w:gridCol w:w="6572"/>
      </w:tblGrid>
      <w:tr w:rsidR="00243A51" w:rsidRPr="00243A51" w:rsidTr="00960A0D">
        <w:trPr>
          <w:tblHeader/>
          <w:jc w:val="center"/>
        </w:trPr>
        <w:tc>
          <w:tcPr>
            <w:tcW w:w="2830" w:type="dxa"/>
            <w:shd w:val="clear" w:color="auto" w:fill="E7E6E6" w:themeFill="background2"/>
            <w:vAlign w:val="center"/>
          </w:tcPr>
          <w:p w:rsidR="00243A51" w:rsidRPr="00243A51" w:rsidRDefault="00243A51" w:rsidP="00243A51">
            <w:pPr>
              <w:keepNext/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243A5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797" w:type="dxa"/>
            <w:shd w:val="clear" w:color="auto" w:fill="E7E6E6" w:themeFill="background2"/>
            <w:vAlign w:val="center"/>
          </w:tcPr>
          <w:p w:rsidR="00243A51" w:rsidRPr="00243A51" w:rsidRDefault="00243A51" w:rsidP="00243A51">
            <w:pPr>
              <w:keepNext/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243A51">
              <w:rPr>
                <w:sz w:val="24"/>
                <w:szCs w:val="24"/>
              </w:rPr>
              <w:t>Описание</w:t>
            </w:r>
          </w:p>
        </w:tc>
      </w:tr>
      <w:tr w:rsidR="00243A51" w:rsidRPr="00243A51" w:rsidTr="00960A0D">
        <w:trPr>
          <w:jc w:val="center"/>
        </w:trPr>
        <w:tc>
          <w:tcPr>
            <w:tcW w:w="2830" w:type="dxa"/>
          </w:tcPr>
          <w:p w:rsidR="00243A51" w:rsidRPr="00243A51" w:rsidRDefault="00243A51" w:rsidP="00243A51">
            <w:pPr>
              <w:spacing w:after="120"/>
              <w:ind w:firstLine="0"/>
              <w:rPr>
                <w:sz w:val="24"/>
                <w:szCs w:val="24"/>
              </w:rPr>
            </w:pPr>
            <w:r w:rsidRPr="00243A51">
              <w:rPr>
                <w:sz w:val="24"/>
                <w:szCs w:val="24"/>
              </w:rPr>
              <w:t>/src</w:t>
            </w:r>
          </w:p>
        </w:tc>
        <w:tc>
          <w:tcPr>
            <w:tcW w:w="6797" w:type="dxa"/>
          </w:tcPr>
          <w:p w:rsidR="00243A51" w:rsidRPr="00243A51" w:rsidRDefault="00243A51" w:rsidP="003F213F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 xml:space="preserve">исходные коды </w:t>
            </w:r>
          </w:p>
        </w:tc>
      </w:tr>
      <w:tr w:rsidR="00243A51" w:rsidRPr="00243A51" w:rsidTr="00960A0D">
        <w:trPr>
          <w:jc w:val="center"/>
        </w:trPr>
        <w:tc>
          <w:tcPr>
            <w:tcW w:w="2830" w:type="dxa"/>
          </w:tcPr>
          <w:p w:rsidR="00243A51" w:rsidRPr="00243A51" w:rsidRDefault="00243A51" w:rsidP="00243A51">
            <w:pPr>
              <w:spacing w:after="120"/>
              <w:ind w:firstLine="0"/>
              <w:rPr>
                <w:sz w:val="24"/>
                <w:szCs w:val="24"/>
              </w:rPr>
            </w:pPr>
            <w:r w:rsidRPr="00243A51">
              <w:rPr>
                <w:sz w:val="24"/>
                <w:szCs w:val="24"/>
              </w:rPr>
              <w:t>/dist</w:t>
            </w:r>
          </w:p>
        </w:tc>
        <w:tc>
          <w:tcPr>
            <w:tcW w:w="6797" w:type="dxa"/>
          </w:tcPr>
          <w:p w:rsidR="00243A51" w:rsidRPr="00243A51" w:rsidRDefault="00243A51" w:rsidP="00243A5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  <w:lang w:val="en-US"/>
              </w:rPr>
              <w:t>w</w:t>
            </w:r>
            <w:r w:rsidRPr="00243A51">
              <w:rPr>
                <w:rFonts w:eastAsia="Calibri"/>
                <w:sz w:val="24"/>
                <w:szCs w:val="24"/>
              </w:rPr>
              <w:t>ar-файлы:</w:t>
            </w:r>
          </w:p>
          <w:p w:rsidR="00243A51" w:rsidRPr="00243A51" w:rsidRDefault="00243A51" w:rsidP="00A67298">
            <w:pPr>
              <w:numPr>
                <w:ilvl w:val="0"/>
                <w:numId w:val="33"/>
              </w:numPr>
              <w:tabs>
                <w:tab w:val="left" w:pos="327"/>
              </w:tabs>
              <w:spacing w:after="120" w:line="240" w:lineRule="auto"/>
              <w:ind w:left="43" w:firstLine="0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пользовательские инструменты: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admin.war;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operator.war;</w:t>
            </w:r>
          </w:p>
          <w:p w:rsidR="00243A51" w:rsidRPr="00243A51" w:rsidRDefault="00243A51" w:rsidP="00A67298">
            <w:pPr>
              <w:numPr>
                <w:ilvl w:val="0"/>
                <w:numId w:val="33"/>
              </w:numPr>
              <w:tabs>
                <w:tab w:val="left" w:pos="327"/>
              </w:tabs>
              <w:spacing w:after="120" w:line="240" w:lineRule="auto"/>
              <w:ind w:left="43" w:firstLine="0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внутренние сервисы: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interaction.war;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sender.war;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router.war;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mq-Interaction.war;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mq-Sender.war;</w:t>
            </w:r>
          </w:p>
          <w:p w:rsidR="00243A51" w:rsidRPr="00243A51" w:rsidRDefault="00243A51" w:rsidP="00A67298">
            <w:pPr>
              <w:numPr>
                <w:ilvl w:val="0"/>
                <w:numId w:val="33"/>
              </w:numPr>
              <w:tabs>
                <w:tab w:val="left" w:pos="327"/>
              </w:tabs>
              <w:spacing w:after="120" w:line="240" w:lineRule="auto"/>
              <w:ind w:left="43" w:firstLine="0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внешние сервисы: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smev3-receiver.war;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smev3-sender.war;</w:t>
            </w:r>
          </w:p>
          <w:p w:rsidR="00243A51" w:rsidRPr="00243A51" w:rsidRDefault="00243A51" w:rsidP="00A67298">
            <w:pPr>
              <w:numPr>
                <w:ilvl w:val="0"/>
                <w:numId w:val="34"/>
              </w:numPr>
              <w:tabs>
                <w:tab w:val="left" w:pos="327"/>
              </w:tabs>
              <w:spacing w:after="120" w:line="240" w:lineRule="auto"/>
              <w:ind w:left="610" w:hanging="283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smev3-requester.war</w:t>
            </w:r>
          </w:p>
        </w:tc>
      </w:tr>
      <w:tr w:rsidR="00243A51" w:rsidRPr="00243A51" w:rsidTr="00960A0D">
        <w:trPr>
          <w:jc w:val="center"/>
        </w:trPr>
        <w:tc>
          <w:tcPr>
            <w:tcW w:w="2830" w:type="dxa"/>
          </w:tcPr>
          <w:p w:rsidR="00243A51" w:rsidRPr="00243A51" w:rsidRDefault="00243A51" w:rsidP="00243A51">
            <w:pPr>
              <w:spacing w:after="120"/>
              <w:ind w:firstLine="0"/>
              <w:rPr>
                <w:sz w:val="24"/>
                <w:szCs w:val="24"/>
              </w:rPr>
            </w:pPr>
            <w:r w:rsidRPr="00243A51">
              <w:rPr>
                <w:sz w:val="24"/>
                <w:szCs w:val="24"/>
              </w:rPr>
              <w:t>/lib</w:t>
            </w:r>
          </w:p>
        </w:tc>
        <w:tc>
          <w:tcPr>
            <w:tcW w:w="6797" w:type="dxa"/>
          </w:tcPr>
          <w:p w:rsidR="00243A51" w:rsidRPr="00243A51" w:rsidRDefault="00243A51" w:rsidP="00243A5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 xml:space="preserve">библиотеки и компоненты </w:t>
            </w:r>
            <w:r w:rsidR="003F213F" w:rsidRPr="003F213F">
              <w:rPr>
                <w:rFonts w:eastAsia="Calibri"/>
                <w:sz w:val="24"/>
                <w:szCs w:val="24"/>
              </w:rPr>
              <w:t>Интеграционной шины</w:t>
            </w:r>
          </w:p>
        </w:tc>
      </w:tr>
      <w:tr w:rsidR="00243A51" w:rsidRPr="00243A51" w:rsidTr="00960A0D">
        <w:trPr>
          <w:jc w:val="center"/>
        </w:trPr>
        <w:tc>
          <w:tcPr>
            <w:tcW w:w="2830" w:type="dxa"/>
          </w:tcPr>
          <w:p w:rsidR="00243A51" w:rsidRPr="00243A51" w:rsidRDefault="00243A51" w:rsidP="00243A51">
            <w:pPr>
              <w:spacing w:after="120"/>
              <w:ind w:firstLine="0"/>
              <w:rPr>
                <w:sz w:val="24"/>
                <w:szCs w:val="24"/>
              </w:rPr>
            </w:pPr>
            <w:r w:rsidRPr="00243A51">
              <w:rPr>
                <w:sz w:val="24"/>
                <w:szCs w:val="24"/>
              </w:rPr>
              <w:t>/scripts</w:t>
            </w:r>
          </w:p>
        </w:tc>
        <w:tc>
          <w:tcPr>
            <w:tcW w:w="6797" w:type="dxa"/>
          </w:tcPr>
          <w:p w:rsidR="00243A51" w:rsidRPr="00243A51" w:rsidRDefault="00243A51" w:rsidP="00243A51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43A51">
              <w:rPr>
                <w:rFonts w:eastAsia="Calibri"/>
                <w:sz w:val="24"/>
                <w:szCs w:val="24"/>
              </w:rPr>
              <w:t>скрипты для автоматической очистки устаревших данных</w:t>
            </w:r>
          </w:p>
        </w:tc>
      </w:tr>
    </w:tbl>
    <w:p w:rsidR="00086EA8" w:rsidRDefault="00A53132" w:rsidP="00A53132">
      <w:r w:rsidRPr="006C23B5">
        <w:t>Примеры конфигурационных файлов размещены в папке conf. Конфигурационные файлы для настройки логирования размещены в папке /log_confs.</w:t>
      </w:r>
      <w:r w:rsidR="00650AC1" w:rsidRPr="006C23B5">
        <w:t xml:space="preserve"> </w:t>
      </w:r>
    </w:p>
    <w:p w:rsidR="00562EAA" w:rsidRPr="00562EAA" w:rsidRDefault="00562EAA" w:rsidP="00562EAA">
      <w:pPr>
        <w:keepNext/>
        <w:keepLines/>
        <w:numPr>
          <w:ilvl w:val="1"/>
          <w:numId w:val="1"/>
        </w:numPr>
        <w:spacing w:before="120" w:after="240" w:line="276" w:lineRule="auto"/>
        <w:outlineLvl w:val="1"/>
        <w:rPr>
          <w:rFonts w:eastAsiaTheme="majorEastAsia" w:cstheme="majorBidi"/>
          <w:b/>
          <w:color w:val="000000" w:themeColor="text1"/>
          <w:szCs w:val="26"/>
        </w:rPr>
      </w:pPr>
      <w:bookmarkStart w:id="14" w:name="_Toc153651368"/>
      <w:r w:rsidRPr="00562EAA">
        <w:rPr>
          <w:rFonts w:eastAsiaTheme="majorEastAsia" w:cstheme="majorBidi"/>
          <w:b/>
          <w:color w:val="000000" w:themeColor="text1"/>
          <w:szCs w:val="26"/>
        </w:rPr>
        <w:t>Требования к ресурсам и программному обеспечению</w:t>
      </w:r>
      <w:bookmarkEnd w:id="14"/>
    </w:p>
    <w:p w:rsidR="00562EAA" w:rsidRPr="00562EAA" w:rsidRDefault="00562EAA" w:rsidP="00562EAA">
      <w:pPr>
        <w:keepNext/>
        <w:keepLines/>
        <w:numPr>
          <w:ilvl w:val="2"/>
          <w:numId w:val="1"/>
        </w:numPr>
        <w:spacing w:before="240" w:after="120" w:line="276" w:lineRule="auto"/>
        <w:outlineLvl w:val="2"/>
        <w:rPr>
          <w:rFonts w:eastAsiaTheme="majorEastAsia" w:cstheme="majorBidi"/>
          <w:b/>
          <w:color w:val="000000" w:themeColor="text1"/>
          <w:szCs w:val="24"/>
        </w:rPr>
      </w:pPr>
      <w:bookmarkStart w:id="15" w:name="_Toc153651369"/>
      <w:r w:rsidRPr="00562EAA">
        <w:rPr>
          <w:rFonts w:eastAsiaTheme="majorEastAsia" w:cstheme="majorBidi"/>
          <w:b/>
          <w:color w:val="000000" w:themeColor="text1"/>
          <w:szCs w:val="24"/>
        </w:rPr>
        <w:t>Требования к ресурсам и программному обеспечению прокси-сервера</w:t>
      </w:r>
      <w:bookmarkEnd w:id="15"/>
    </w:p>
    <w:p w:rsidR="00562EAA" w:rsidRPr="00562EAA" w:rsidRDefault="00562EAA" w:rsidP="00562EAA">
      <w:pPr>
        <w:numPr>
          <w:ilvl w:val="0"/>
          <w:numId w:val="6"/>
        </w:numPr>
        <w:contextualSpacing/>
      </w:pPr>
      <w:r w:rsidRPr="00562EAA">
        <w:t>Необходим</w:t>
      </w:r>
      <w:r w:rsidR="0095023C">
        <w:t>ое</w:t>
      </w:r>
      <w:r w:rsidRPr="00562EAA">
        <w:t xml:space="preserve"> ПО: </w:t>
      </w:r>
      <w:r w:rsidR="0095023C">
        <w:t>ОС Линукс</w:t>
      </w:r>
      <w:r w:rsidRPr="00562EAA">
        <w:t>.</w:t>
      </w:r>
    </w:p>
    <w:p w:rsidR="00562EAA" w:rsidRPr="00562EAA" w:rsidRDefault="00562EAA" w:rsidP="00562EAA">
      <w:pPr>
        <w:numPr>
          <w:ilvl w:val="0"/>
          <w:numId w:val="6"/>
        </w:numPr>
        <w:contextualSpacing/>
      </w:pPr>
      <w:r w:rsidRPr="00562EAA">
        <w:t>Требования к аппаратному обеспечению для продуктивного контура:</w:t>
      </w:r>
    </w:p>
    <w:p w:rsidR="00562EAA" w:rsidRPr="00562EAA" w:rsidRDefault="00562EAA" w:rsidP="00562EAA">
      <w:pPr>
        <w:ind w:left="993" w:firstLine="0"/>
        <w:rPr>
          <w:lang w:val="en-US"/>
        </w:rPr>
      </w:pPr>
      <w:r w:rsidRPr="00562EAA">
        <w:rPr>
          <w:lang w:val="en-US"/>
        </w:rPr>
        <w:t xml:space="preserve">CPU 2 </w:t>
      </w:r>
      <w:r w:rsidRPr="00562EAA">
        <w:t>ядра</w:t>
      </w:r>
      <w:r w:rsidRPr="00562EAA">
        <w:rPr>
          <w:lang w:val="en-US"/>
        </w:rPr>
        <w:t>,</w:t>
      </w:r>
    </w:p>
    <w:p w:rsidR="00562EAA" w:rsidRPr="00562EAA" w:rsidRDefault="00562EAA" w:rsidP="00562EAA">
      <w:pPr>
        <w:ind w:left="993" w:firstLine="0"/>
        <w:rPr>
          <w:lang w:val="en-US"/>
        </w:rPr>
      </w:pPr>
      <w:r w:rsidRPr="00562EAA">
        <w:rPr>
          <w:lang w:val="en-US"/>
        </w:rPr>
        <w:t xml:space="preserve">2 Gb RAM, </w:t>
      </w:r>
    </w:p>
    <w:p w:rsidR="00562EAA" w:rsidRPr="00562EAA" w:rsidRDefault="00562EAA" w:rsidP="00562EAA">
      <w:pPr>
        <w:ind w:left="993" w:firstLine="0"/>
        <w:rPr>
          <w:lang w:val="en-US"/>
        </w:rPr>
      </w:pPr>
      <w:r w:rsidRPr="00562EAA">
        <w:rPr>
          <w:lang w:val="en-US"/>
        </w:rPr>
        <w:t>60 Gb HDD.</w:t>
      </w:r>
    </w:p>
    <w:p w:rsidR="00562EAA" w:rsidRPr="00562EAA" w:rsidRDefault="00562EAA" w:rsidP="00562EAA">
      <w:pPr>
        <w:keepNext/>
        <w:keepLines/>
        <w:numPr>
          <w:ilvl w:val="2"/>
          <w:numId w:val="1"/>
        </w:numPr>
        <w:spacing w:before="240" w:after="120" w:line="276" w:lineRule="auto"/>
        <w:outlineLvl w:val="2"/>
        <w:rPr>
          <w:rFonts w:eastAsiaTheme="majorEastAsia" w:cstheme="majorBidi"/>
          <w:b/>
          <w:color w:val="000000" w:themeColor="text1"/>
          <w:szCs w:val="24"/>
        </w:rPr>
      </w:pPr>
      <w:bookmarkStart w:id="16" w:name="_Toc153651370"/>
      <w:r w:rsidRPr="00562EAA">
        <w:rPr>
          <w:rFonts w:eastAsiaTheme="majorEastAsia" w:cstheme="majorBidi"/>
          <w:b/>
          <w:color w:val="000000" w:themeColor="text1"/>
          <w:szCs w:val="24"/>
        </w:rPr>
        <w:t>Требования к ресурсам и программному обеспечению сервера баз данных</w:t>
      </w:r>
      <w:bookmarkEnd w:id="16"/>
    </w:p>
    <w:p w:rsidR="00562EAA" w:rsidRPr="00562EAA" w:rsidRDefault="003F213F" w:rsidP="00562EAA">
      <w:pPr>
        <w:numPr>
          <w:ilvl w:val="0"/>
          <w:numId w:val="7"/>
        </w:numPr>
        <w:contextualSpacing/>
      </w:pPr>
      <w:r>
        <w:t>Интеграционная шина</w:t>
      </w:r>
      <w:r w:rsidR="00562EAA" w:rsidRPr="00562EAA">
        <w:t xml:space="preserve"> должна использоваться СУБД, отвечающая требованиям импортозамещения и функционирующая на базе программного обеспечения «с открытым кодом».</w:t>
      </w:r>
    </w:p>
    <w:p w:rsidR="00562EAA" w:rsidRPr="00562EAA" w:rsidRDefault="00562EAA" w:rsidP="00562EAA">
      <w:pPr>
        <w:numPr>
          <w:ilvl w:val="0"/>
          <w:numId w:val="7"/>
        </w:numPr>
        <w:contextualSpacing/>
      </w:pPr>
      <w:r w:rsidRPr="00562EAA">
        <w:t>Необходим</w:t>
      </w:r>
      <w:r w:rsidR="0095023C">
        <w:t>ое</w:t>
      </w:r>
      <w:r w:rsidRPr="00562EAA">
        <w:t xml:space="preserve"> ПО: </w:t>
      </w:r>
      <w:r w:rsidR="0095023C">
        <w:t>ОС Линукс</w:t>
      </w:r>
      <w:r w:rsidRPr="00562EAA">
        <w:t>, PostgreSQL 10.6.</w:t>
      </w:r>
    </w:p>
    <w:p w:rsidR="00562EAA" w:rsidRPr="00562EAA" w:rsidRDefault="00562EAA" w:rsidP="00562EAA">
      <w:pPr>
        <w:numPr>
          <w:ilvl w:val="0"/>
          <w:numId w:val="7"/>
        </w:numPr>
        <w:contextualSpacing/>
      </w:pPr>
      <w:r w:rsidRPr="00562EAA">
        <w:t>Требования к аппаратному обеспечению:</w:t>
      </w:r>
    </w:p>
    <w:p w:rsidR="00562EAA" w:rsidRPr="00562EAA" w:rsidRDefault="00562EAA" w:rsidP="00562EAA">
      <w:pPr>
        <w:contextualSpacing/>
      </w:pPr>
      <w:r w:rsidRPr="00562EAA">
        <w:t>для продуктивного контура:</w:t>
      </w:r>
    </w:p>
    <w:p w:rsidR="00562EAA" w:rsidRPr="00562EAA" w:rsidRDefault="00562EAA" w:rsidP="00562EAA">
      <w:pPr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ind w:firstLine="709"/>
        <w:contextualSpacing/>
      </w:pPr>
      <w:r w:rsidRPr="00562EAA">
        <w:t xml:space="preserve">узел </w:t>
      </w:r>
      <w:r w:rsidRPr="00562EAA">
        <w:rPr>
          <w:lang w:val="en-US"/>
        </w:rPr>
        <w:t>Master</w:t>
      </w:r>
      <w:r w:rsidRPr="00562EAA">
        <w:t xml:space="preserve"> кластера основной базы данных: для основного сервера – </w:t>
      </w:r>
      <w:r w:rsidRPr="00562EAA">
        <w:rPr>
          <w:lang w:val="en-US"/>
        </w:rPr>
        <w:t>CPU</w:t>
      </w:r>
      <w:r w:rsidRPr="00562EAA">
        <w:t xml:space="preserve"> 4 ядра, 8 </w:t>
      </w:r>
      <w:r w:rsidRPr="00562EAA">
        <w:rPr>
          <w:lang w:val="en-US"/>
        </w:rPr>
        <w:t>Gb</w:t>
      </w:r>
      <w:r w:rsidRPr="00562EAA">
        <w:t xml:space="preserve"> </w:t>
      </w:r>
      <w:r w:rsidRPr="00562EAA">
        <w:rPr>
          <w:lang w:val="en-US"/>
        </w:rPr>
        <w:t>RAM</w:t>
      </w:r>
      <w:r w:rsidRPr="00562EAA">
        <w:t xml:space="preserve">, 400 </w:t>
      </w:r>
      <w:r w:rsidRPr="00562EAA">
        <w:rPr>
          <w:lang w:val="en-US"/>
        </w:rPr>
        <w:t>Gb</w:t>
      </w:r>
      <w:r w:rsidRPr="00562EAA">
        <w:t xml:space="preserve"> </w:t>
      </w:r>
      <w:r w:rsidRPr="00562EAA">
        <w:rPr>
          <w:lang w:val="en-US"/>
        </w:rPr>
        <w:t>HDD</w:t>
      </w:r>
      <w:r w:rsidRPr="00562EAA">
        <w:t xml:space="preserve"> (разделение на логические диски – 100 </w:t>
      </w:r>
      <w:r w:rsidRPr="00562EAA">
        <w:rPr>
          <w:lang w:val="en-US"/>
        </w:rPr>
        <w:t>Gb</w:t>
      </w:r>
      <w:r w:rsidRPr="00562EAA">
        <w:t xml:space="preserve"> – под системный раздел, 300 </w:t>
      </w:r>
      <w:r w:rsidRPr="00562EAA">
        <w:rPr>
          <w:lang w:val="en-US"/>
        </w:rPr>
        <w:t>Gb</w:t>
      </w:r>
      <w:r w:rsidRPr="00562EAA">
        <w:t xml:space="preserve"> – под размещение базы данных);</w:t>
      </w:r>
    </w:p>
    <w:p w:rsidR="00562EAA" w:rsidRPr="00562EAA" w:rsidRDefault="00562EAA" w:rsidP="00562EAA">
      <w:pPr>
        <w:numPr>
          <w:ilvl w:val="0"/>
          <w:numId w:val="43"/>
        </w:num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contextualSpacing/>
      </w:pPr>
      <w:r w:rsidRPr="00562EAA">
        <w:t xml:space="preserve">узел </w:t>
      </w:r>
      <w:r w:rsidRPr="00562EAA">
        <w:rPr>
          <w:lang w:val="en-US"/>
        </w:rPr>
        <w:t>Slave</w:t>
      </w:r>
      <w:r w:rsidRPr="00562EAA">
        <w:t xml:space="preserve"> кластера основной базы данных: для вспомогательного сервера – </w:t>
      </w:r>
      <w:r w:rsidRPr="00562EAA">
        <w:rPr>
          <w:lang w:val="en-US"/>
        </w:rPr>
        <w:t>CPU</w:t>
      </w:r>
      <w:r w:rsidRPr="00562EAA">
        <w:t xml:space="preserve"> 4 ядра, 8 </w:t>
      </w:r>
      <w:r w:rsidRPr="00562EAA">
        <w:rPr>
          <w:lang w:val="en-US"/>
        </w:rPr>
        <w:t>Gb</w:t>
      </w:r>
      <w:r w:rsidRPr="00562EAA">
        <w:t xml:space="preserve"> </w:t>
      </w:r>
      <w:r w:rsidRPr="00562EAA">
        <w:rPr>
          <w:lang w:val="en-US"/>
        </w:rPr>
        <w:t>RAM</w:t>
      </w:r>
      <w:r w:rsidRPr="00562EAA">
        <w:t xml:space="preserve">, 350 </w:t>
      </w:r>
      <w:r w:rsidRPr="00562EAA">
        <w:rPr>
          <w:lang w:val="en-US"/>
        </w:rPr>
        <w:t>Gb</w:t>
      </w:r>
      <w:r w:rsidRPr="00562EAA">
        <w:t xml:space="preserve"> </w:t>
      </w:r>
      <w:r w:rsidRPr="00562EAA">
        <w:rPr>
          <w:lang w:val="en-US"/>
        </w:rPr>
        <w:t>HDD</w:t>
      </w:r>
      <w:r w:rsidRPr="00562EAA">
        <w:t xml:space="preserve"> (разделение на логические диски – 50 </w:t>
      </w:r>
      <w:r w:rsidRPr="00562EAA">
        <w:rPr>
          <w:lang w:val="en-US"/>
        </w:rPr>
        <w:t>Gb</w:t>
      </w:r>
      <w:r w:rsidRPr="00562EAA">
        <w:t xml:space="preserve"> – под системный раздел, 300 </w:t>
      </w:r>
      <w:r w:rsidRPr="00562EAA">
        <w:rPr>
          <w:lang w:val="en-US"/>
        </w:rPr>
        <w:t>Gb</w:t>
      </w:r>
      <w:r w:rsidRPr="00562EAA">
        <w:t xml:space="preserve"> – под размещение базы данных);</w:t>
      </w:r>
    </w:p>
    <w:p w:rsidR="00562EAA" w:rsidRPr="00562EAA" w:rsidRDefault="00562EAA" w:rsidP="00562EAA">
      <w:pPr>
        <w:numPr>
          <w:ilvl w:val="0"/>
          <w:numId w:val="43"/>
        </w:numPr>
        <w:tabs>
          <w:tab w:val="left" w:pos="426"/>
        </w:tabs>
        <w:ind w:firstLine="709"/>
        <w:contextualSpacing/>
      </w:pPr>
      <w:r w:rsidRPr="00562EAA">
        <w:t>для тестового контура:</w:t>
      </w:r>
    </w:p>
    <w:p w:rsidR="00562EAA" w:rsidRPr="00562EAA" w:rsidRDefault="00562EAA" w:rsidP="00562EAA">
      <w:pPr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ind w:firstLine="709"/>
        <w:contextualSpacing/>
      </w:pPr>
      <w:r w:rsidRPr="00562EAA">
        <w:t>сервер базы данных: CPU 2 ядра, 4 Gb RAM, 250 Gb HDD (разделение на логические диски – 50 Gb – под системный раздел, 100</w:t>
      </w:r>
      <w:r w:rsidR="000A585D">
        <w:t> </w:t>
      </w:r>
      <w:r w:rsidRPr="00562EAA">
        <w:t>Gb – под размещение базы данных).</w:t>
      </w:r>
    </w:p>
    <w:p w:rsidR="00562EAA" w:rsidRPr="00562EAA" w:rsidRDefault="00562EAA" w:rsidP="00562EAA">
      <w:pPr>
        <w:keepNext/>
        <w:keepLines/>
        <w:numPr>
          <w:ilvl w:val="2"/>
          <w:numId w:val="1"/>
        </w:numPr>
        <w:spacing w:before="240" w:after="120" w:line="276" w:lineRule="auto"/>
        <w:outlineLvl w:val="2"/>
        <w:rPr>
          <w:rFonts w:eastAsiaTheme="majorEastAsia" w:cstheme="majorBidi"/>
          <w:b/>
          <w:color w:val="000000" w:themeColor="text1"/>
          <w:szCs w:val="24"/>
        </w:rPr>
      </w:pPr>
      <w:bookmarkStart w:id="17" w:name="_Toc534828725"/>
      <w:bookmarkStart w:id="18" w:name="_Toc535494549"/>
      <w:bookmarkStart w:id="19" w:name="_Toc3993183"/>
      <w:bookmarkStart w:id="20" w:name="_Toc153651371"/>
      <w:r w:rsidRPr="00562EAA">
        <w:rPr>
          <w:rFonts w:eastAsiaTheme="majorEastAsia" w:cstheme="majorBidi"/>
          <w:b/>
          <w:color w:val="000000" w:themeColor="text1"/>
          <w:szCs w:val="24"/>
        </w:rPr>
        <w:t>Требования к ресурсам и программному обеспечению сервера приложения</w:t>
      </w:r>
      <w:bookmarkEnd w:id="17"/>
      <w:bookmarkEnd w:id="18"/>
      <w:bookmarkEnd w:id="19"/>
      <w:bookmarkEnd w:id="20"/>
    </w:p>
    <w:p w:rsidR="00562EAA" w:rsidRPr="00562EAA" w:rsidRDefault="00562EAA" w:rsidP="00562EAA">
      <w:pPr>
        <w:numPr>
          <w:ilvl w:val="0"/>
          <w:numId w:val="9"/>
        </w:numPr>
        <w:contextualSpacing/>
      </w:pPr>
      <w:r w:rsidRPr="00562EAA">
        <w:t xml:space="preserve">Требования к программному обеспечению: </w:t>
      </w:r>
    </w:p>
    <w:p w:rsidR="00562EAA" w:rsidRPr="00562EAA" w:rsidRDefault="0095023C" w:rsidP="00562EAA">
      <w:pPr>
        <w:ind w:left="993" w:firstLine="0"/>
      </w:pPr>
      <w:r>
        <w:t>ОС Линукс</w:t>
      </w:r>
      <w:r w:rsidR="00562EAA" w:rsidRPr="00562EAA">
        <w:t>,</w:t>
      </w:r>
    </w:p>
    <w:p w:rsidR="00562EAA" w:rsidRPr="00562EAA" w:rsidRDefault="00562EAA" w:rsidP="00562EAA">
      <w:pPr>
        <w:ind w:left="993" w:firstLine="0"/>
      </w:pPr>
      <w:r w:rsidRPr="00562EAA">
        <w:t>JDK 8 update 191,</w:t>
      </w:r>
    </w:p>
    <w:p w:rsidR="00562EAA" w:rsidRPr="00562EAA" w:rsidRDefault="00562EAA" w:rsidP="00562EAA">
      <w:pPr>
        <w:ind w:left="993" w:firstLine="0"/>
      </w:pPr>
      <w:r w:rsidRPr="00562EAA">
        <w:t>Apache Tomcat 7.0.54.</w:t>
      </w:r>
    </w:p>
    <w:p w:rsidR="00562EAA" w:rsidRPr="00562EAA" w:rsidRDefault="00562EAA" w:rsidP="00562EAA">
      <w:pPr>
        <w:numPr>
          <w:ilvl w:val="0"/>
          <w:numId w:val="9"/>
        </w:numPr>
        <w:contextualSpacing/>
      </w:pPr>
      <w:r w:rsidRPr="00562EAA">
        <w:t>Требования к аппаратному обеспечению для тестового и продуктивного контура:</w:t>
      </w:r>
    </w:p>
    <w:p w:rsidR="00562EAA" w:rsidRPr="00562EAA" w:rsidRDefault="00562EAA" w:rsidP="00562EAA">
      <w:pPr>
        <w:ind w:left="993" w:firstLine="0"/>
        <w:rPr>
          <w:lang w:val="en-US"/>
        </w:rPr>
      </w:pPr>
      <w:r w:rsidRPr="00562EAA">
        <w:rPr>
          <w:lang w:val="en-US"/>
        </w:rPr>
        <w:t xml:space="preserve">CPU 2 </w:t>
      </w:r>
      <w:r w:rsidRPr="00562EAA">
        <w:t>ядра</w:t>
      </w:r>
      <w:r w:rsidRPr="00562EAA">
        <w:rPr>
          <w:lang w:val="en-US"/>
        </w:rPr>
        <w:t xml:space="preserve">, </w:t>
      </w:r>
    </w:p>
    <w:p w:rsidR="00562EAA" w:rsidRPr="00562EAA" w:rsidRDefault="00562EAA" w:rsidP="00562EAA">
      <w:pPr>
        <w:ind w:left="993" w:firstLine="0"/>
        <w:rPr>
          <w:lang w:val="en-US"/>
        </w:rPr>
      </w:pPr>
      <w:r w:rsidRPr="00562EAA">
        <w:rPr>
          <w:lang w:val="en-US"/>
        </w:rPr>
        <w:t xml:space="preserve">4 Gb RAM, </w:t>
      </w:r>
    </w:p>
    <w:p w:rsidR="00562EAA" w:rsidRPr="00562EAA" w:rsidRDefault="00562EAA" w:rsidP="00562EAA">
      <w:pPr>
        <w:ind w:left="993" w:firstLine="0"/>
        <w:rPr>
          <w:lang w:val="en-US"/>
        </w:rPr>
      </w:pPr>
      <w:r w:rsidRPr="00562EAA">
        <w:rPr>
          <w:lang w:val="en-US"/>
        </w:rPr>
        <w:t>60 Gb HDD.</w:t>
      </w:r>
    </w:p>
    <w:p w:rsidR="00562EAA" w:rsidRPr="00562EAA" w:rsidRDefault="00562EAA" w:rsidP="00562EAA">
      <w:pPr>
        <w:keepNext/>
        <w:keepLines/>
        <w:numPr>
          <w:ilvl w:val="2"/>
          <w:numId w:val="1"/>
        </w:numPr>
        <w:spacing w:before="240" w:after="120" w:line="276" w:lineRule="auto"/>
        <w:outlineLvl w:val="2"/>
        <w:rPr>
          <w:rFonts w:eastAsiaTheme="majorEastAsia" w:cstheme="majorBidi"/>
          <w:b/>
          <w:color w:val="000000" w:themeColor="text1"/>
          <w:szCs w:val="24"/>
        </w:rPr>
      </w:pPr>
      <w:bookmarkStart w:id="21" w:name="_Toc534828726"/>
      <w:bookmarkStart w:id="22" w:name="_Toc535494550"/>
      <w:bookmarkStart w:id="23" w:name="_Toc3993184"/>
      <w:bookmarkStart w:id="24" w:name="_Toc153651372"/>
      <w:r w:rsidRPr="00562EAA">
        <w:rPr>
          <w:rFonts w:eastAsiaTheme="majorEastAsia" w:cstheme="majorBidi"/>
          <w:b/>
          <w:color w:val="000000" w:themeColor="text1"/>
          <w:szCs w:val="24"/>
        </w:rPr>
        <w:t>Требования к ресурсам и программному обеспечению сервера для обслуживания очереди сообщений</w:t>
      </w:r>
      <w:bookmarkEnd w:id="21"/>
      <w:bookmarkEnd w:id="22"/>
      <w:bookmarkEnd w:id="23"/>
      <w:bookmarkEnd w:id="24"/>
    </w:p>
    <w:p w:rsidR="00562EAA" w:rsidRDefault="00562EAA" w:rsidP="00562EAA">
      <w:r w:rsidRPr="00562EAA">
        <w:t xml:space="preserve">Для работы c </w:t>
      </w:r>
      <w:r w:rsidR="003F213F">
        <w:t>Интеграционной шиной</w:t>
      </w:r>
      <w:r w:rsidRPr="00562EAA">
        <w:t xml:space="preserve"> нет необходимости в установке дополнительного ПО на рабочие места пользователей. Минимальным требованием является 32- или 64-разрядная ОС не ниже Windows 7.</w:t>
      </w:r>
    </w:p>
    <w:p w:rsidR="004F3ECA" w:rsidRDefault="004F3ECA" w:rsidP="004F3ECA">
      <w:pPr>
        <w:pStyle w:val="20"/>
      </w:pPr>
      <w:bookmarkStart w:id="25" w:name="_Toc153651373"/>
      <w:r>
        <w:t>Порядок загрузки программ и данных</w:t>
      </w:r>
      <w:bookmarkEnd w:id="25"/>
    </w:p>
    <w:p w:rsidR="009C1F9D" w:rsidRPr="009C1F9D" w:rsidRDefault="00A53132" w:rsidP="009C1F9D">
      <w:r w:rsidRPr="00A3014A">
        <w:t xml:space="preserve">Для запуска </w:t>
      </w:r>
      <w:r w:rsidR="003F213F">
        <w:t>Интеграционной шины</w:t>
      </w:r>
      <w:r w:rsidRPr="00A3014A">
        <w:t xml:space="preserve"> требуется выполнить ввод в адресной строке запущенного web-браузера адреса сервера приложений.</w:t>
      </w:r>
    </w:p>
    <w:p w:rsidR="004F3ECA" w:rsidRDefault="004F3ECA" w:rsidP="004F3ECA">
      <w:pPr>
        <w:pStyle w:val="20"/>
      </w:pPr>
      <w:bookmarkStart w:id="26" w:name="_Toc153651374"/>
      <w:r>
        <w:t>Порядок проверки работоспособности</w:t>
      </w:r>
      <w:bookmarkEnd w:id="26"/>
    </w:p>
    <w:p w:rsidR="00562EAA" w:rsidRPr="00562EAA" w:rsidRDefault="00A53132" w:rsidP="000A585D">
      <w:r w:rsidRPr="00A3014A">
        <w:t xml:space="preserve">После установки и настройки компонентов </w:t>
      </w:r>
      <w:r w:rsidR="003F213F">
        <w:t>Интеграционной шины д</w:t>
      </w:r>
      <w:r w:rsidRPr="00A3014A">
        <w:t>олжн</w:t>
      </w:r>
      <w:r w:rsidR="003F213F">
        <w:t>ы быть доступны web-интерфейсы М</w:t>
      </w:r>
      <w:r w:rsidRPr="00A3014A">
        <w:t xml:space="preserve">одуля мониторинга и </w:t>
      </w:r>
      <w:r w:rsidR="003F213F">
        <w:t>М</w:t>
      </w:r>
      <w:r w:rsidRPr="00A3014A">
        <w:t xml:space="preserve">одуля администрирования </w:t>
      </w:r>
      <w:r w:rsidR="003F213F">
        <w:t>Интеграционной шины</w:t>
      </w:r>
      <w:r w:rsidRPr="00A3014A">
        <w:t xml:space="preserve">. Для запуска </w:t>
      </w:r>
      <w:r w:rsidR="003F213F">
        <w:t>Интеграционной шины</w:t>
      </w:r>
      <w:r w:rsidRPr="00A3014A">
        <w:t xml:space="preserve"> требуется выполнить ввод в адресной строке запущенного web-браузера адреса модуля </w:t>
      </w:r>
      <w:r w:rsidR="003F213F">
        <w:t>Интеграционной шины</w:t>
      </w:r>
      <w:r w:rsidRPr="00A3014A">
        <w:t>. Система работоспособна, если в результате действий пользователя, на экране монитора отобразилась форма авторизации в клиентском приложении без выдачи пользователю сообщений о сбое в работе.</w:t>
      </w:r>
    </w:p>
    <w:p w:rsidR="00F7048D" w:rsidRPr="00A17AA3" w:rsidRDefault="004F3ECA" w:rsidP="00F7048D">
      <w:pPr>
        <w:pStyle w:val="1"/>
      </w:pPr>
      <w:bookmarkStart w:id="27" w:name="_Ref144463779"/>
      <w:bookmarkStart w:id="28" w:name="_Toc153651375"/>
      <w:r w:rsidRPr="00A17AA3">
        <w:t>ОПИСАНИЕ ОПЕРАЦИЙ</w:t>
      </w:r>
      <w:bookmarkEnd w:id="27"/>
      <w:bookmarkEnd w:id="28"/>
    </w:p>
    <w:p w:rsidR="004F7B1C" w:rsidRDefault="00A77611" w:rsidP="004F7B1C">
      <w:pPr>
        <w:pStyle w:val="20"/>
      </w:pPr>
      <w:bookmarkStart w:id="29" w:name="_Ref144463934"/>
      <w:bookmarkStart w:id="30" w:name="_Toc153651376"/>
      <w:r w:rsidRPr="00A17AA3">
        <w:t>Первоначальная установка и настройка</w:t>
      </w:r>
      <w:r>
        <w:t xml:space="preserve"> </w:t>
      </w:r>
      <w:bookmarkEnd w:id="29"/>
      <w:r w:rsidR="007F6EAD">
        <w:t>Интеграционной шины</w:t>
      </w:r>
      <w:bookmarkEnd w:id="30"/>
    </w:p>
    <w:p w:rsidR="004931EA" w:rsidRDefault="004931EA" w:rsidP="004931EA">
      <w:pPr>
        <w:pStyle w:val="3"/>
      </w:pPr>
      <w:bookmarkStart w:id="31" w:name="_Toc534828728"/>
      <w:bookmarkStart w:id="32" w:name="_Toc535494552"/>
      <w:bookmarkStart w:id="33" w:name="_Toc3993186"/>
      <w:bookmarkStart w:id="34" w:name="_Toc153651377"/>
      <w:r w:rsidRPr="004931EA">
        <w:t xml:space="preserve">Установка </w:t>
      </w:r>
      <w:bookmarkEnd w:id="31"/>
      <w:bookmarkEnd w:id="32"/>
      <w:bookmarkEnd w:id="33"/>
      <w:r>
        <w:t>серверной части</w:t>
      </w:r>
      <w:bookmarkEnd w:id="34"/>
    </w:p>
    <w:p w:rsidR="00650AC1" w:rsidRPr="00F00FE4" w:rsidRDefault="00650AC1" w:rsidP="00650AC1">
      <w:pPr>
        <w:pStyle w:val="4"/>
        <w:rPr>
          <w:b/>
        </w:rPr>
      </w:pPr>
      <w:r w:rsidRPr="00F00FE4">
        <w:rPr>
          <w:b/>
        </w:rPr>
        <w:t xml:space="preserve">Подготовка </w:t>
      </w:r>
      <w:r w:rsidR="000A585D">
        <w:rPr>
          <w:b/>
        </w:rPr>
        <w:t>ОС Линукс</w:t>
      </w:r>
    </w:p>
    <w:p w:rsidR="00D5739F" w:rsidRPr="00F60981" w:rsidRDefault="00D5739F" w:rsidP="00D5739F">
      <w:r w:rsidRPr="00F60981">
        <w:t>Действия выполняются на обоих узлах.</w:t>
      </w:r>
    </w:p>
    <w:p w:rsidR="00D5739F" w:rsidRPr="00F60981" w:rsidRDefault="00D5739F" w:rsidP="00D5739F">
      <w:r w:rsidRPr="00F60981">
        <w:t xml:space="preserve">Необходимо проверить наличие настроек для использования </w:t>
      </w:r>
      <w:r w:rsidRPr="00D5739F">
        <w:t>DNS</w:t>
      </w:r>
      <w:r w:rsidRPr="00F60981">
        <w:t xml:space="preserve"> серверов.</w:t>
      </w:r>
    </w:p>
    <w:p w:rsidR="00D5739F" w:rsidRPr="00F60981" w:rsidRDefault="00D5739F" w:rsidP="00D5739F">
      <w:r w:rsidRPr="00F60981">
        <w:t>Рекомендуется в файле /</w:t>
      </w:r>
      <w:r w:rsidRPr="00D5739F">
        <w:t>etc</w:t>
      </w:r>
      <w:r w:rsidRPr="00F60981">
        <w:t>/</w:t>
      </w:r>
      <w:r w:rsidRPr="00D5739F">
        <w:t>hosts</w:t>
      </w:r>
      <w:r w:rsidRPr="00F60981">
        <w:t xml:space="preserve"> прописать имена серверов кластера Postgre</w:t>
      </w:r>
      <w:r w:rsidRPr="00D5739F">
        <w:t>s</w:t>
      </w:r>
      <w:r w:rsidRPr="00F60981">
        <w:t>.</w:t>
      </w:r>
    </w:p>
    <w:p w:rsidR="00D5739F" w:rsidRPr="00F60981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</w:pPr>
      <w:r w:rsidRPr="00F60981">
        <w:rPr>
          <w:lang w:val="en-US"/>
        </w:rPr>
        <w:t>ntpq</w:t>
      </w:r>
      <w:r w:rsidRPr="00F60981">
        <w:t xml:space="preserve"> -</w:t>
      </w:r>
      <w:r w:rsidRPr="00F60981">
        <w:rPr>
          <w:lang w:val="en-US"/>
        </w:rPr>
        <w:t>p</w:t>
      </w:r>
    </w:p>
    <w:p w:rsidR="00D5739F" w:rsidRPr="00D5739F" w:rsidRDefault="00D5739F" w:rsidP="00D5739F">
      <w:r w:rsidRPr="00D5739F">
        <w:t>На обоих узлах проверить, что в качестве локали установлена UTF8 (файл /etc/locale.conf)</w:t>
      </w:r>
    </w:p>
    <w:p w:rsidR="00D5739F" w:rsidRPr="00F60981" w:rsidRDefault="00D5739F" w:rsidP="00D5739F">
      <w:r w:rsidRPr="00F60981">
        <w:t>База данных прикладной системы под управлением СУБД PostgreSQL должна содержаться в отдельном созданном каталоге:</w:t>
      </w:r>
    </w:p>
    <w:p w:rsidR="00D5739F" w:rsidRPr="00F60981" w:rsidRDefault="00D5739F" w:rsidP="00D5739F">
      <w:pPr>
        <w:rPr>
          <w:b/>
        </w:rPr>
      </w:pPr>
      <w:r w:rsidRPr="00F60981">
        <w:rPr>
          <w:b/>
        </w:rPr>
        <w:t xml:space="preserve">Директории с БД и </w:t>
      </w:r>
      <w:r w:rsidRPr="00F60981">
        <w:rPr>
          <w:b/>
          <w:lang w:val="en-US"/>
        </w:rPr>
        <w:t>backup</w:t>
      </w:r>
      <w:r w:rsidRPr="00F60981">
        <w:rPr>
          <w:b/>
        </w:rPr>
        <w:t xml:space="preserve"> должны располагаться на отдельных смонтированной файловых системах:</w:t>
      </w:r>
    </w:p>
    <w:p w:rsidR="00D5739F" w:rsidRPr="00F60981" w:rsidRDefault="00D5739F" w:rsidP="00D5739F">
      <w:r w:rsidRPr="00F60981">
        <w:rPr>
          <w:lang w:val="en-US"/>
        </w:rPr>
        <w:t>VG</w:t>
      </w:r>
      <w:r w:rsidRPr="00F60981">
        <w:t xml:space="preserve"> – </w:t>
      </w:r>
      <w:r w:rsidRPr="00F60981">
        <w:rPr>
          <w:lang w:val="en-US"/>
        </w:rPr>
        <w:t>vg</w:t>
      </w:r>
      <w:r w:rsidRPr="00F60981">
        <w:t>_</w:t>
      </w:r>
      <w:r w:rsidRPr="00F60981">
        <w:rPr>
          <w:lang w:val="en-US"/>
        </w:rPr>
        <w:t>pgdata</w:t>
      </w:r>
      <w:r w:rsidRPr="00F60981">
        <w:t xml:space="preserve"> </w:t>
      </w:r>
    </w:p>
    <w:p w:rsidR="00D5739F" w:rsidRPr="00F60981" w:rsidRDefault="00D5739F" w:rsidP="00D5739F">
      <w:r w:rsidRPr="00F60981">
        <w:rPr>
          <w:lang w:val="en-US"/>
        </w:rPr>
        <w:t>LV</w:t>
      </w:r>
      <w:r w:rsidRPr="00F60981">
        <w:t xml:space="preserve"> – </w:t>
      </w:r>
      <w:r w:rsidRPr="00F60981">
        <w:rPr>
          <w:lang w:val="en-US"/>
        </w:rPr>
        <w:t>lvpgdata</w:t>
      </w:r>
      <w:r w:rsidRPr="00F60981">
        <w:t xml:space="preserve"> точка монтирования /</w:t>
      </w:r>
      <w:r w:rsidRPr="00F60981">
        <w:rPr>
          <w:lang w:val="en-US"/>
        </w:rPr>
        <w:t>pgdata</w:t>
      </w:r>
      <w:r w:rsidRPr="00F60981">
        <w:t xml:space="preserve">/ файловой системы </w:t>
      </w:r>
      <w:r w:rsidRPr="00F60981">
        <w:rPr>
          <w:lang w:val="en-US"/>
        </w:rPr>
        <w:t>ext</w:t>
      </w:r>
      <w:r w:rsidRPr="00F60981">
        <w:t>4</w:t>
      </w:r>
    </w:p>
    <w:p w:rsidR="00D5739F" w:rsidRPr="00F60981" w:rsidRDefault="00D5739F" w:rsidP="00D5739F">
      <w:r w:rsidRPr="00F60981">
        <w:t>/</w:t>
      </w:r>
      <w:r w:rsidRPr="00F60981">
        <w:rPr>
          <w:lang w:val="en-US"/>
        </w:rPr>
        <w:t>pgdata</w:t>
      </w:r>
      <w:r w:rsidRPr="00F60981">
        <w:t>/</w:t>
      </w:r>
    </w:p>
    <w:p w:rsidR="00D5739F" w:rsidRPr="00F60981" w:rsidRDefault="00D5739F" w:rsidP="00D5739F">
      <w:r w:rsidRPr="00F60981">
        <w:rPr>
          <w:lang w:val="en-US"/>
        </w:rPr>
        <w:t>VG</w:t>
      </w:r>
      <w:r w:rsidRPr="00D5739F">
        <w:t xml:space="preserve"> </w:t>
      </w:r>
      <w:r w:rsidRPr="00F60981">
        <w:t xml:space="preserve">– </w:t>
      </w:r>
      <w:r w:rsidRPr="00F60981">
        <w:rPr>
          <w:lang w:val="en-US"/>
        </w:rPr>
        <w:t>vg</w:t>
      </w:r>
      <w:r w:rsidRPr="00F60981">
        <w:t>_</w:t>
      </w:r>
      <w:r w:rsidRPr="00F60981">
        <w:rPr>
          <w:lang w:val="en-US"/>
        </w:rPr>
        <w:t>pgbackup  </w:t>
      </w:r>
    </w:p>
    <w:p w:rsidR="00D5739F" w:rsidRPr="00F60981" w:rsidRDefault="00D5739F" w:rsidP="00D5739F">
      <w:r w:rsidRPr="00F60981">
        <w:rPr>
          <w:lang w:val="en-US"/>
        </w:rPr>
        <w:t>LV</w:t>
      </w:r>
      <w:r w:rsidRPr="00F60981">
        <w:t xml:space="preserve"> – </w:t>
      </w:r>
      <w:r w:rsidRPr="00F60981">
        <w:rPr>
          <w:lang w:val="en-US"/>
        </w:rPr>
        <w:t>lvpgbackup</w:t>
      </w:r>
      <w:r w:rsidRPr="00F60981">
        <w:t xml:space="preserve"> точка монтирования /</w:t>
      </w:r>
      <w:r w:rsidRPr="00F60981">
        <w:rPr>
          <w:lang w:val="en-US"/>
        </w:rPr>
        <w:t>pgdata</w:t>
      </w:r>
      <w:r w:rsidRPr="00F60981">
        <w:t>/</w:t>
      </w:r>
      <w:r w:rsidRPr="00F60981">
        <w:rPr>
          <w:lang w:val="en-US"/>
        </w:rPr>
        <w:t>backups</w:t>
      </w:r>
      <w:r w:rsidRPr="00F60981">
        <w:t xml:space="preserve"> файловой системы </w:t>
      </w:r>
      <w:r w:rsidRPr="00F60981">
        <w:rPr>
          <w:lang w:val="en-US"/>
        </w:rPr>
        <w:t>ext</w:t>
      </w:r>
      <w:r w:rsidRPr="00F60981">
        <w:t>4</w:t>
      </w:r>
    </w:p>
    <w:p w:rsidR="00D5739F" w:rsidRPr="00F60981" w:rsidRDefault="00D5739F" w:rsidP="00D5739F">
      <w:pPr>
        <w:pStyle w:val="af1"/>
        <w:ind w:left="0"/>
        <w:contextualSpacing w:val="0"/>
      </w:pPr>
      <w:r w:rsidRPr="00F60981">
        <w:t xml:space="preserve">Файлы данных БД </w:t>
      </w:r>
      <w:r w:rsidRPr="00F60981">
        <w:rPr>
          <w:lang w:val="en-US"/>
        </w:rPr>
        <w:t>PostgreSQL</w:t>
      </w:r>
      <w:r w:rsidRPr="00F60981">
        <w:t xml:space="preserve"> разместить в дочерней директории каталога:</w:t>
      </w:r>
    </w:p>
    <w:p w:rsidR="00D5739F" w:rsidRPr="00F60981" w:rsidRDefault="00D5739F" w:rsidP="00D5739F">
      <w:r w:rsidRPr="00F60981">
        <w:t>/</w:t>
      </w:r>
      <w:r w:rsidRPr="00F60981">
        <w:rPr>
          <w:lang w:val="en-US"/>
        </w:rPr>
        <w:t>pgdata</w:t>
      </w:r>
      <w:r w:rsidRPr="00F60981">
        <w:t>/</w:t>
      </w:r>
      <w:r w:rsidRPr="00F60981">
        <w:rPr>
          <w:lang w:val="en-US"/>
        </w:rPr>
        <w:t>data</w:t>
      </w:r>
      <w:r w:rsidRPr="00F60981">
        <w:t>/ - для данных БД</w:t>
      </w:r>
    </w:p>
    <w:p w:rsidR="00D5739F" w:rsidRPr="00F60981" w:rsidRDefault="00D5739F" w:rsidP="00D5739F">
      <w:pPr>
        <w:pStyle w:val="af1"/>
        <w:ind w:left="0"/>
        <w:contextualSpacing w:val="0"/>
        <w:rPr>
          <w:bCs/>
        </w:rPr>
      </w:pPr>
      <w:r w:rsidRPr="00F60981">
        <w:t>/</w:t>
      </w:r>
      <w:r w:rsidRPr="00F60981">
        <w:rPr>
          <w:lang w:val="en-US"/>
        </w:rPr>
        <w:t>pgdata</w:t>
      </w:r>
      <w:r w:rsidRPr="00F60981">
        <w:t>/</w:t>
      </w:r>
      <w:r w:rsidRPr="00F60981">
        <w:rPr>
          <w:lang w:val="en-US"/>
        </w:rPr>
        <w:t>tmp</w:t>
      </w:r>
      <w:r w:rsidRPr="00F60981">
        <w:t>/</w:t>
      </w:r>
      <w:r w:rsidRPr="00F60981">
        <w:rPr>
          <w:b/>
          <w:bCs/>
        </w:rPr>
        <w:t xml:space="preserve"> - </w:t>
      </w:r>
      <w:r w:rsidRPr="00F60981">
        <w:rPr>
          <w:bCs/>
        </w:rPr>
        <w:t xml:space="preserve">директория хранения </w:t>
      </w:r>
      <w:r w:rsidRPr="00F60981">
        <w:rPr>
          <w:bCs/>
          <w:lang w:val="en-US"/>
        </w:rPr>
        <w:t>lock</w:t>
      </w:r>
      <w:r w:rsidRPr="00F60981">
        <w:rPr>
          <w:bCs/>
        </w:rPr>
        <w:t>-файлов кластера БД</w:t>
      </w:r>
    </w:p>
    <w:p w:rsidR="004931EA" w:rsidRPr="004931EA" w:rsidRDefault="00D5739F" w:rsidP="00D5739F">
      <w:r w:rsidRPr="00F60981">
        <w:rPr>
          <w:bCs/>
        </w:rPr>
        <w:t>/</w:t>
      </w:r>
      <w:r w:rsidRPr="00F60981">
        <w:rPr>
          <w:bCs/>
          <w:lang w:val="en-US"/>
        </w:rPr>
        <w:t>pgdata</w:t>
      </w:r>
      <w:r w:rsidRPr="00F60981">
        <w:rPr>
          <w:bCs/>
        </w:rPr>
        <w:t>/</w:t>
      </w:r>
      <w:r w:rsidRPr="00F60981">
        <w:rPr>
          <w:bCs/>
          <w:lang w:val="en-US"/>
        </w:rPr>
        <w:t>backup</w:t>
      </w:r>
      <w:r w:rsidRPr="00F60981">
        <w:rPr>
          <w:bCs/>
        </w:rPr>
        <w:t xml:space="preserve">/ – директория для хранения </w:t>
      </w:r>
      <w:r w:rsidRPr="00F60981">
        <w:rPr>
          <w:bCs/>
          <w:lang w:val="en-US"/>
        </w:rPr>
        <w:t>backup</w:t>
      </w:r>
      <w:r w:rsidRPr="00F60981">
        <w:rPr>
          <w:bCs/>
        </w:rPr>
        <w:t xml:space="preserve"> файлов БД</w:t>
      </w:r>
    </w:p>
    <w:p w:rsidR="007A6734" w:rsidRPr="00F00FE4" w:rsidRDefault="00D5739F" w:rsidP="00D5739F">
      <w:pPr>
        <w:pStyle w:val="4"/>
        <w:rPr>
          <w:b/>
        </w:rPr>
      </w:pPr>
      <w:r w:rsidRPr="00F00FE4">
        <w:rPr>
          <w:b/>
        </w:rPr>
        <w:t xml:space="preserve">Установка </w:t>
      </w:r>
      <w:r w:rsidRPr="00F00FE4">
        <w:rPr>
          <w:b/>
          <w:lang w:val="en-US"/>
        </w:rPr>
        <w:t>JDK</w:t>
      </w:r>
    </w:p>
    <w:p w:rsidR="00D5739F" w:rsidRPr="00D5739F" w:rsidRDefault="00D5739F" w:rsidP="00D5739F">
      <w:pPr>
        <w:rPr>
          <w:rFonts w:eastAsia="Times New Roman"/>
          <w:szCs w:val="24"/>
          <w:lang w:eastAsia="ru-RU"/>
        </w:rPr>
      </w:pPr>
      <w:r w:rsidRPr="00D5739F">
        <w:rPr>
          <w:rFonts w:eastAsia="Times New Roman"/>
          <w:szCs w:val="24"/>
          <w:lang w:eastAsia="ru-RU"/>
        </w:rPr>
        <w:t>Действия необходимо выполнять на серверах приложений.</w:t>
      </w:r>
    </w:p>
    <w:p w:rsidR="00D5739F" w:rsidRPr="00D5739F" w:rsidRDefault="00D5739F" w:rsidP="00D5739F">
      <w:pPr>
        <w:rPr>
          <w:rFonts w:eastAsia="Times New Roman"/>
          <w:szCs w:val="24"/>
          <w:lang w:eastAsia="ru-RU"/>
        </w:rPr>
      </w:pPr>
      <w:r w:rsidRPr="00D5739F">
        <w:rPr>
          <w:rFonts w:eastAsia="Times New Roman"/>
          <w:szCs w:val="24"/>
          <w:lang w:eastAsia="ru-RU"/>
        </w:rPr>
        <w:t>Скопировать дистрибутив JDK и Tomcat из каталога lib, поставляемой с настоящей инструкцией в каталог /</w:t>
      </w:r>
      <w:r w:rsidRPr="00D5739F">
        <w:rPr>
          <w:rFonts w:eastAsia="Times New Roman"/>
          <w:szCs w:val="24"/>
          <w:lang w:val="en-US" w:eastAsia="ru-RU"/>
        </w:rPr>
        <w:t>opt</w:t>
      </w:r>
      <w:r w:rsidRPr="00D5739F">
        <w:rPr>
          <w:rFonts w:eastAsia="Times New Roman"/>
          <w:szCs w:val="24"/>
          <w:lang w:eastAsia="ru-RU"/>
        </w:rPr>
        <w:t>:</w:t>
      </w:r>
    </w:p>
    <w:p w:rsidR="00D5739F" w:rsidRPr="00D5739F" w:rsidRDefault="00D5739F" w:rsidP="00D5739F">
      <w:pPr>
        <w:rPr>
          <w:rFonts w:eastAsia="Times New Roman"/>
          <w:szCs w:val="24"/>
          <w:lang w:val="en-US" w:eastAsia="ru-RU"/>
        </w:rPr>
      </w:pPr>
      <w:r w:rsidRPr="00D5739F">
        <w:rPr>
          <w:rFonts w:eastAsia="Times New Roman"/>
          <w:szCs w:val="24"/>
          <w:lang w:val="en-US" w:eastAsia="ru-RU"/>
        </w:rPr>
        <w:t>jdk-8u191-linux-x64.rpm</w:t>
      </w:r>
    </w:p>
    <w:p w:rsidR="00D5739F" w:rsidRPr="00D5739F" w:rsidRDefault="00D5739F" w:rsidP="00D5739F">
      <w:pPr>
        <w:rPr>
          <w:rFonts w:eastAsia="Times New Roman"/>
          <w:szCs w:val="24"/>
          <w:lang w:val="en-US" w:eastAsia="ru-RU"/>
        </w:rPr>
      </w:pPr>
      <w:r w:rsidRPr="00D5739F">
        <w:rPr>
          <w:rFonts w:eastAsia="Times New Roman"/>
          <w:szCs w:val="24"/>
          <w:lang w:val="en-US" w:eastAsia="ru-RU"/>
        </w:rPr>
        <w:t>apache-tomcat-7.0.54.tar.gz</w:t>
      </w:r>
    </w:p>
    <w:p w:rsidR="00D5739F" w:rsidRPr="00D5739F" w:rsidRDefault="00D5739F" w:rsidP="00D5739F">
      <w:pPr>
        <w:rPr>
          <w:rFonts w:eastAsia="Times New Roman"/>
          <w:szCs w:val="24"/>
          <w:lang w:eastAsia="ru-RU"/>
        </w:rPr>
      </w:pPr>
      <w:r w:rsidRPr="00D5739F">
        <w:rPr>
          <w:rFonts w:eastAsia="Times New Roman"/>
          <w:szCs w:val="24"/>
          <w:lang w:val="en-US" w:eastAsia="ru-RU"/>
        </w:rPr>
        <w:t>apr</w:t>
      </w:r>
      <w:r w:rsidRPr="00D5739F">
        <w:rPr>
          <w:rFonts w:eastAsia="Times New Roman"/>
          <w:szCs w:val="24"/>
          <w:lang w:eastAsia="ru-RU"/>
        </w:rPr>
        <w:t>-1.6.5.</w:t>
      </w:r>
      <w:r w:rsidRPr="00D5739F">
        <w:rPr>
          <w:rFonts w:eastAsia="Times New Roman"/>
          <w:szCs w:val="24"/>
          <w:lang w:val="en-US" w:eastAsia="ru-RU"/>
        </w:rPr>
        <w:t>tar</w:t>
      </w:r>
      <w:r w:rsidRPr="00D5739F">
        <w:rPr>
          <w:rFonts w:eastAsia="Times New Roman"/>
          <w:szCs w:val="24"/>
          <w:lang w:eastAsia="ru-RU"/>
        </w:rPr>
        <w:t>.</w:t>
      </w:r>
      <w:r w:rsidRPr="00D5739F">
        <w:rPr>
          <w:rFonts w:eastAsia="Times New Roman"/>
          <w:szCs w:val="24"/>
          <w:lang w:val="en-US" w:eastAsia="ru-RU"/>
        </w:rPr>
        <w:t>gz</w:t>
      </w:r>
    </w:p>
    <w:p w:rsidR="00D5739F" w:rsidRPr="00D5739F" w:rsidRDefault="00D5739F" w:rsidP="00A67298">
      <w:pPr>
        <w:numPr>
          <w:ilvl w:val="0"/>
          <w:numId w:val="11"/>
        </w:numPr>
        <w:tabs>
          <w:tab w:val="left" w:pos="1134"/>
        </w:tabs>
        <w:rPr>
          <w:rFonts w:eastAsia="Times New Roman"/>
          <w:szCs w:val="24"/>
          <w:lang w:eastAsia="ru-RU"/>
        </w:rPr>
      </w:pPr>
      <w:r w:rsidRPr="00D5739F">
        <w:rPr>
          <w:rFonts w:eastAsia="Calibri"/>
          <w:szCs w:val="28"/>
        </w:rPr>
        <w:t>Перейти</w:t>
      </w:r>
      <w:r w:rsidRPr="00D5739F">
        <w:rPr>
          <w:rFonts w:eastAsia="Times New Roman"/>
          <w:szCs w:val="24"/>
          <w:lang w:eastAsia="ru-RU"/>
        </w:rPr>
        <w:t xml:space="preserve"> в каталог /</w:t>
      </w:r>
      <w:r w:rsidRPr="00D5739F">
        <w:rPr>
          <w:rFonts w:eastAsia="Times New Roman"/>
          <w:szCs w:val="24"/>
          <w:lang w:val="en-US" w:eastAsia="ru-RU"/>
        </w:rPr>
        <w:t>opt</w:t>
      </w:r>
      <w:r w:rsidRPr="00D5739F">
        <w:rPr>
          <w:rFonts w:eastAsia="Times New Roman"/>
          <w:szCs w:val="24"/>
          <w:lang w:eastAsia="ru-RU"/>
        </w:rPr>
        <w:t xml:space="preserve"> и выполнить установку </w:t>
      </w:r>
      <w:r w:rsidRPr="00D5739F">
        <w:rPr>
          <w:rFonts w:eastAsia="Times New Roman"/>
          <w:szCs w:val="24"/>
          <w:lang w:val="en-US" w:eastAsia="ru-RU"/>
        </w:rPr>
        <w:t>rpm</w:t>
      </w:r>
      <w:r w:rsidRPr="00D5739F">
        <w:rPr>
          <w:rFonts w:eastAsia="Times New Roman"/>
          <w:szCs w:val="24"/>
          <w:lang w:eastAsia="ru-RU"/>
        </w:rPr>
        <w:t xml:space="preserve"> пакета </w:t>
      </w:r>
    </w:p>
    <w:p w:rsidR="00D5739F" w:rsidRPr="00D5739F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D5739F">
        <w:rPr>
          <w:rFonts w:eastAsiaTheme="minorEastAsia"/>
          <w:szCs w:val="28"/>
          <w:lang w:val="en-US" w:eastAsia="ru-RU"/>
        </w:rPr>
        <w:t>cd /opt</w:t>
      </w:r>
    </w:p>
    <w:p w:rsidR="00D5739F" w:rsidRPr="00D5739F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D5739F">
        <w:rPr>
          <w:rFonts w:eastAsiaTheme="minorEastAsia"/>
          <w:szCs w:val="28"/>
          <w:lang w:val="en-US" w:eastAsia="ru-RU"/>
        </w:rPr>
        <w:t>rpm -ivh jdk-8u191-linux-x64.rpm</w:t>
      </w:r>
    </w:p>
    <w:p w:rsidR="00D5739F" w:rsidRPr="00D5739F" w:rsidRDefault="00D5739F" w:rsidP="00A67298">
      <w:pPr>
        <w:numPr>
          <w:ilvl w:val="0"/>
          <w:numId w:val="11"/>
        </w:numPr>
        <w:tabs>
          <w:tab w:val="left" w:pos="1134"/>
        </w:tabs>
        <w:rPr>
          <w:rFonts w:eastAsia="Times New Roman"/>
          <w:szCs w:val="24"/>
          <w:lang w:eastAsia="ru-RU"/>
        </w:rPr>
      </w:pPr>
      <w:r w:rsidRPr="00D5739F">
        <w:rPr>
          <w:rFonts w:eastAsia="Calibri"/>
          <w:szCs w:val="28"/>
        </w:rPr>
        <w:t>Сконфигурировать</w:t>
      </w:r>
      <w:r w:rsidRPr="00D5739F">
        <w:rPr>
          <w:rFonts w:eastAsia="Times New Roman"/>
          <w:szCs w:val="24"/>
          <w:lang w:eastAsia="ru-RU"/>
        </w:rPr>
        <w:t xml:space="preserve"> установленную Java как версию по умолчанию. Для выбора только что установленной версии в появившемся списке необходимо выбрать 2.</w:t>
      </w:r>
    </w:p>
    <w:p w:rsidR="00D5739F" w:rsidRPr="00D5739F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D5739F">
        <w:rPr>
          <w:rFonts w:eastAsiaTheme="minorEastAsia"/>
          <w:szCs w:val="28"/>
          <w:lang w:val="en-US" w:eastAsia="ru-RU"/>
        </w:rPr>
        <w:t>alternatives --install /usr/bin/java java /usr/java/jdk1.8.0_191-amd64/bin/java 2</w:t>
      </w:r>
    </w:p>
    <w:p w:rsidR="00D5739F" w:rsidRPr="00D5739F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eastAsia="ru-RU"/>
        </w:rPr>
      </w:pPr>
      <w:r w:rsidRPr="00D5739F">
        <w:rPr>
          <w:rFonts w:eastAsiaTheme="minorEastAsia"/>
          <w:szCs w:val="28"/>
          <w:lang w:eastAsia="ru-RU"/>
        </w:rPr>
        <w:t>alternatives --config java</w:t>
      </w:r>
    </w:p>
    <w:p w:rsidR="00D5739F" w:rsidRPr="00D5739F" w:rsidRDefault="00D5739F" w:rsidP="00A67298">
      <w:pPr>
        <w:numPr>
          <w:ilvl w:val="0"/>
          <w:numId w:val="11"/>
        </w:numPr>
        <w:tabs>
          <w:tab w:val="left" w:pos="1134"/>
        </w:tabs>
        <w:rPr>
          <w:rFonts w:eastAsia="Times New Roman"/>
          <w:szCs w:val="24"/>
          <w:lang w:eastAsia="ru-RU"/>
        </w:rPr>
      </w:pPr>
      <w:r w:rsidRPr="00D5739F">
        <w:rPr>
          <w:rFonts w:eastAsia="Calibri"/>
          <w:szCs w:val="28"/>
        </w:rPr>
        <w:t>Проверить</w:t>
      </w:r>
      <w:r w:rsidRPr="00D5739F">
        <w:rPr>
          <w:rFonts w:eastAsia="Times New Roman"/>
          <w:szCs w:val="24"/>
          <w:lang w:eastAsia="ru-RU"/>
        </w:rPr>
        <w:t>, что установилась нужная версия java:</w:t>
      </w:r>
    </w:p>
    <w:p w:rsidR="00D5739F" w:rsidRPr="00D5739F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eastAsia="ru-RU"/>
        </w:rPr>
      </w:pPr>
      <w:r w:rsidRPr="00D5739F">
        <w:rPr>
          <w:rFonts w:eastAsiaTheme="minorEastAsia"/>
          <w:szCs w:val="28"/>
          <w:lang w:eastAsia="ru-RU"/>
        </w:rPr>
        <w:t>java -version</w:t>
      </w:r>
    </w:p>
    <w:p w:rsidR="00D5739F" w:rsidRPr="00D5739F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eastAsia="ru-RU"/>
        </w:rPr>
      </w:pPr>
      <w:r w:rsidRPr="00D5739F">
        <w:rPr>
          <w:rFonts w:eastAsiaTheme="minorEastAsia"/>
          <w:szCs w:val="28"/>
          <w:lang w:eastAsia="ru-RU"/>
        </w:rPr>
        <w:t>javac -version</w:t>
      </w:r>
    </w:p>
    <w:p w:rsidR="00D5739F" w:rsidRPr="00D5739F" w:rsidRDefault="00D5739F" w:rsidP="00A67298">
      <w:pPr>
        <w:numPr>
          <w:ilvl w:val="0"/>
          <w:numId w:val="11"/>
        </w:numPr>
        <w:tabs>
          <w:tab w:val="left" w:pos="1134"/>
        </w:tabs>
        <w:rPr>
          <w:rFonts w:eastAsia="Times New Roman"/>
          <w:szCs w:val="24"/>
          <w:lang w:eastAsia="ru-RU"/>
        </w:rPr>
      </w:pPr>
      <w:r w:rsidRPr="00D5739F">
        <w:rPr>
          <w:rFonts w:eastAsia="Calibri"/>
          <w:szCs w:val="28"/>
        </w:rPr>
        <w:t>Установить</w:t>
      </w:r>
      <w:r w:rsidRPr="00D5739F">
        <w:rPr>
          <w:rFonts w:eastAsia="Times New Roman"/>
          <w:szCs w:val="24"/>
          <w:lang w:eastAsia="ru-RU"/>
        </w:rPr>
        <w:t xml:space="preserve"> переменную среды JAVA_HOME в файле /etc/profile.d/java.sh:</w:t>
      </w:r>
    </w:p>
    <w:p w:rsidR="00D5739F" w:rsidRPr="00D5739F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D5739F">
        <w:rPr>
          <w:rFonts w:eastAsiaTheme="minorEastAsia"/>
          <w:szCs w:val="28"/>
          <w:lang w:val="en-US" w:eastAsia="ru-RU"/>
        </w:rPr>
        <w:t>export JAVA_HOME=/usr/java/latest</w:t>
      </w:r>
    </w:p>
    <w:p w:rsidR="00D5739F" w:rsidRPr="00D5739F" w:rsidRDefault="00D5739F" w:rsidP="00A67298">
      <w:pPr>
        <w:numPr>
          <w:ilvl w:val="0"/>
          <w:numId w:val="11"/>
        </w:numPr>
        <w:tabs>
          <w:tab w:val="left" w:pos="1134"/>
        </w:tabs>
        <w:rPr>
          <w:rFonts w:eastAsia="Times New Roman"/>
          <w:szCs w:val="24"/>
          <w:lang w:eastAsia="ru-RU"/>
        </w:rPr>
      </w:pPr>
      <w:r w:rsidRPr="00D5739F">
        <w:rPr>
          <w:rFonts w:eastAsia="Calibri"/>
          <w:szCs w:val="28"/>
        </w:rPr>
        <w:t>Выполнить</w:t>
      </w:r>
      <w:r w:rsidRPr="00D5739F">
        <w:rPr>
          <w:rFonts w:eastAsia="Times New Roman"/>
          <w:szCs w:val="24"/>
          <w:lang w:eastAsia="ru-RU"/>
        </w:rPr>
        <w:t xml:space="preserve"> команду для изменения прав доступа к скрипту:</w:t>
      </w:r>
    </w:p>
    <w:p w:rsidR="00D5739F" w:rsidRPr="00D5739F" w:rsidRDefault="00D5739F" w:rsidP="00D573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D5739F">
        <w:rPr>
          <w:rFonts w:eastAsiaTheme="minorEastAsia"/>
          <w:szCs w:val="28"/>
          <w:lang w:val="en-US" w:eastAsia="ru-RU"/>
        </w:rPr>
        <w:t>chmod +x /etc/profile.d/java.sh</w:t>
      </w:r>
    </w:p>
    <w:p w:rsidR="00D5739F" w:rsidRPr="00F00FE4" w:rsidRDefault="00D5739F" w:rsidP="00D5739F">
      <w:pPr>
        <w:pStyle w:val="4"/>
        <w:rPr>
          <w:b/>
        </w:rPr>
      </w:pPr>
      <w:bookmarkStart w:id="35" w:name="_Toc417056651"/>
      <w:r w:rsidRPr="00F00FE4">
        <w:rPr>
          <w:b/>
        </w:rPr>
        <w:t>Установка СУБД PostgreSQL</w:t>
      </w:r>
      <w:bookmarkEnd w:id="35"/>
    </w:p>
    <w:p w:rsidR="00EF2064" w:rsidRPr="00F60981" w:rsidRDefault="00EF2064" w:rsidP="00EF2064">
      <w:pPr>
        <w:autoSpaceDE w:val="0"/>
        <w:autoSpaceDN w:val="0"/>
        <w:adjustRightInd w:val="0"/>
      </w:pPr>
      <w:r w:rsidRPr="00F60981">
        <w:t xml:space="preserve">Установку PostgreSQL необходимо выполнять из централизованного распределенного репозитория для операционных систем </w:t>
      </w:r>
      <w:r w:rsidR="0095023C">
        <w:t>Линукс</w:t>
      </w:r>
      <w:r w:rsidRPr="00F60981">
        <w:t xml:space="preserve"> и </w:t>
      </w:r>
      <w:r w:rsidRPr="00F60981">
        <w:rPr>
          <w:lang w:val="en-US"/>
        </w:rPr>
        <w:t>RHEL</w:t>
      </w:r>
      <w:r w:rsidRPr="00F60981">
        <w:t xml:space="preserve"> (описание репозитория доступно по ссылке http://link.rzd/2495)</w:t>
      </w:r>
    </w:p>
    <w:p w:rsidR="00EF2064" w:rsidRPr="00F60981" w:rsidRDefault="00EF2064" w:rsidP="00EF2064">
      <w:pPr>
        <w:autoSpaceDE w:val="0"/>
        <w:autoSpaceDN w:val="0"/>
        <w:adjustRightInd w:val="0"/>
      </w:pPr>
      <w:r w:rsidRPr="00F60981">
        <w:t xml:space="preserve">Требуется подключить репозиторий </w:t>
      </w:r>
      <w:r w:rsidRPr="00F60981">
        <w:rPr>
          <w:lang w:val="en-US"/>
        </w:rPr>
        <w:t>PostgreSQL</w:t>
      </w:r>
      <w:r w:rsidRPr="00F60981">
        <w:t>-10</w:t>
      </w:r>
    </w:p>
    <w:p w:rsidR="00EF2064" w:rsidRPr="00F60981" w:rsidRDefault="00EF2064" w:rsidP="00EF2064">
      <w:pPr>
        <w:autoSpaceDE w:val="0"/>
        <w:autoSpaceDN w:val="0"/>
        <w:adjustRightInd w:val="0"/>
      </w:pPr>
      <w:r w:rsidRPr="00F60981">
        <w:t xml:space="preserve">Добавить файл </w:t>
      </w:r>
      <w:proofErr w:type="gramStart"/>
      <w:r w:rsidRPr="00F60981">
        <w:rPr>
          <w:lang w:val="en-US"/>
        </w:rPr>
        <w:t>pgsql</w:t>
      </w:r>
      <w:r w:rsidRPr="00F60981">
        <w:t>.</w:t>
      </w:r>
      <w:r w:rsidRPr="00F60981">
        <w:rPr>
          <w:lang w:val="en-US"/>
        </w:rPr>
        <w:t>repo</w:t>
      </w:r>
      <w:proofErr w:type="gramEnd"/>
      <w:r w:rsidRPr="00F60981">
        <w:t xml:space="preserve"> в директорию /</w:t>
      </w:r>
      <w:r w:rsidRPr="00F60981">
        <w:rPr>
          <w:lang w:val="en-US"/>
        </w:rPr>
        <w:t>etc</w:t>
      </w:r>
      <w:r w:rsidRPr="00F60981">
        <w:t>/</w:t>
      </w:r>
      <w:r w:rsidRPr="00F60981">
        <w:rPr>
          <w:lang w:val="en-US"/>
        </w:rPr>
        <w:t>yum</w:t>
      </w:r>
      <w:r w:rsidRPr="00F60981">
        <w:t>.</w:t>
      </w:r>
      <w:r w:rsidRPr="00F60981">
        <w:rPr>
          <w:lang w:val="en-US"/>
        </w:rPr>
        <w:t>repos</w:t>
      </w:r>
      <w:r w:rsidRPr="00F60981">
        <w:t>.</w:t>
      </w:r>
      <w:r w:rsidRPr="00F60981">
        <w:rPr>
          <w:lang w:val="en-US"/>
        </w:rPr>
        <w:t>d</w:t>
      </w:r>
    </w:p>
    <w:p w:rsidR="00EF2064" w:rsidRPr="00F60981" w:rsidRDefault="00EF2064" w:rsidP="00EF2064">
      <w:pPr>
        <w:autoSpaceDE w:val="0"/>
        <w:autoSpaceDN w:val="0"/>
        <w:adjustRightInd w:val="0"/>
      </w:pPr>
      <w:r w:rsidRPr="00F60981">
        <w:t>Вписать в файл:</w:t>
      </w:r>
    </w:p>
    <w:p w:rsidR="00EF2064" w:rsidRPr="00F60981" w:rsidRDefault="00EF2064" w:rsidP="00EF2064">
      <w:pPr>
        <w:autoSpaceDE w:val="0"/>
        <w:autoSpaceDN w:val="0"/>
        <w:adjustRightInd w:val="0"/>
        <w:rPr>
          <w:bCs/>
          <w:sz w:val="20"/>
        </w:rPr>
      </w:pPr>
      <w:r w:rsidRPr="00F60981">
        <w:rPr>
          <w:bCs/>
          <w:sz w:val="20"/>
        </w:rPr>
        <w:t>[pg]</w:t>
      </w:r>
    </w:p>
    <w:p w:rsidR="00EF2064" w:rsidRPr="00F60981" w:rsidRDefault="00EF2064" w:rsidP="00EF2064">
      <w:pPr>
        <w:autoSpaceDE w:val="0"/>
        <w:autoSpaceDN w:val="0"/>
        <w:adjustRightInd w:val="0"/>
        <w:rPr>
          <w:bCs/>
          <w:sz w:val="20"/>
        </w:rPr>
      </w:pPr>
      <w:r w:rsidRPr="00F60981">
        <w:rPr>
          <w:bCs/>
          <w:sz w:val="20"/>
        </w:rPr>
        <w:t>name=pg</w:t>
      </w:r>
    </w:p>
    <w:p w:rsidR="00EF2064" w:rsidRPr="00F60981" w:rsidRDefault="00EF2064" w:rsidP="00EF2064">
      <w:pPr>
        <w:autoSpaceDE w:val="0"/>
        <w:autoSpaceDN w:val="0"/>
        <w:adjustRightInd w:val="0"/>
        <w:rPr>
          <w:bCs/>
          <w:sz w:val="20"/>
        </w:rPr>
      </w:pPr>
      <w:r w:rsidRPr="00F60981">
        <w:rPr>
          <w:bCs/>
          <w:sz w:val="20"/>
        </w:rPr>
        <w:t>baseurl=http://rzd-repo-02.rzd/pulp/repos/Default_Organization/Library/custom/PostgreSQL_10/rhel-7Server-x86_64_/</w:t>
      </w:r>
    </w:p>
    <w:p w:rsidR="00EF2064" w:rsidRPr="00F60981" w:rsidRDefault="00EF2064" w:rsidP="00EF2064">
      <w:pPr>
        <w:autoSpaceDE w:val="0"/>
        <w:autoSpaceDN w:val="0"/>
        <w:adjustRightInd w:val="0"/>
        <w:rPr>
          <w:bCs/>
          <w:sz w:val="20"/>
        </w:rPr>
      </w:pPr>
      <w:r w:rsidRPr="00F60981">
        <w:rPr>
          <w:bCs/>
          <w:sz w:val="20"/>
        </w:rPr>
        <w:t>gpgcheck=0</w:t>
      </w:r>
    </w:p>
    <w:p w:rsidR="00EF2064" w:rsidRPr="00F60981" w:rsidRDefault="00EF2064" w:rsidP="00EF2064">
      <w:pPr>
        <w:autoSpaceDE w:val="0"/>
        <w:autoSpaceDN w:val="0"/>
        <w:adjustRightInd w:val="0"/>
        <w:rPr>
          <w:bCs/>
          <w:sz w:val="20"/>
        </w:rPr>
      </w:pPr>
      <w:r w:rsidRPr="00F60981">
        <w:rPr>
          <w:bCs/>
          <w:sz w:val="20"/>
        </w:rPr>
        <w:t>enable=1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  <w:lang w:val="en-US"/>
        </w:rPr>
        <w:t>Postgresql</w:t>
      </w:r>
      <w:r w:rsidRPr="00F60981">
        <w:rPr>
          <w:szCs w:val="28"/>
        </w:rPr>
        <w:t xml:space="preserve">10, </w:t>
      </w:r>
      <w:r w:rsidRPr="00F60981">
        <w:rPr>
          <w:szCs w:val="28"/>
          <w:lang w:val="en-US"/>
        </w:rPr>
        <w:t>postgresql</w:t>
      </w:r>
      <w:r w:rsidRPr="00F60981">
        <w:rPr>
          <w:szCs w:val="28"/>
        </w:rPr>
        <w:t>10-</w:t>
      </w:r>
      <w:r w:rsidRPr="00F60981">
        <w:rPr>
          <w:szCs w:val="28"/>
          <w:lang w:val="en-US"/>
        </w:rPr>
        <w:t>server</w:t>
      </w:r>
      <w:r w:rsidRPr="00F60981">
        <w:rPr>
          <w:szCs w:val="28"/>
        </w:rPr>
        <w:t xml:space="preserve">, </w:t>
      </w:r>
      <w:r w:rsidRPr="00F60981">
        <w:rPr>
          <w:szCs w:val="28"/>
          <w:lang w:val="en-US"/>
        </w:rPr>
        <w:t>postgresql</w:t>
      </w:r>
      <w:r w:rsidRPr="00F60981">
        <w:rPr>
          <w:szCs w:val="28"/>
        </w:rPr>
        <w:t>10-</w:t>
      </w:r>
      <w:r w:rsidRPr="00F60981">
        <w:rPr>
          <w:szCs w:val="28"/>
          <w:lang w:val="en-US"/>
        </w:rPr>
        <w:t>contrib</w:t>
      </w:r>
      <w:r w:rsidRPr="00F60981">
        <w:rPr>
          <w:szCs w:val="28"/>
        </w:rPr>
        <w:t>,</w:t>
      </w:r>
      <w:r w:rsidRPr="00F60981">
        <w:rPr>
          <w:szCs w:val="28"/>
          <w:lang w:val="en-US"/>
        </w:rPr>
        <w:t> postgresql</w:t>
      </w:r>
      <w:r w:rsidRPr="00F60981">
        <w:rPr>
          <w:szCs w:val="28"/>
        </w:rPr>
        <w:t>10-</w:t>
      </w:r>
      <w:r w:rsidRPr="00F60981">
        <w:rPr>
          <w:szCs w:val="28"/>
          <w:lang w:val="en-US"/>
        </w:rPr>
        <w:t>libs</w:t>
      </w:r>
      <w:r w:rsidRPr="00F60981">
        <w:rPr>
          <w:szCs w:val="28"/>
        </w:rPr>
        <w:t xml:space="preserve"> на обоих узлах, предназначенных для СУБД.  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yum install postgresql10 postgresql10-server postgresql10-contrib postgresql10-libs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Выполнить смену пароля пользователю </w:t>
      </w:r>
      <w:r w:rsidRPr="00F60981">
        <w:rPr>
          <w:szCs w:val="28"/>
          <w:lang w:val="en-US"/>
        </w:rPr>
        <w:t>postgres</w:t>
      </w:r>
      <w:r w:rsidRPr="00F60981">
        <w:rPr>
          <w:szCs w:val="28"/>
        </w:rPr>
        <w:t xml:space="preserve"> на обоих узлах: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rPr>
          <w:lang w:val="en-US"/>
        </w:rPr>
        <w:t>passwd</w:t>
      </w:r>
      <w:r w:rsidRPr="00F60981">
        <w:t xml:space="preserve"> </w:t>
      </w:r>
      <w:r w:rsidRPr="00F60981">
        <w:rPr>
          <w:lang w:val="en-US"/>
        </w:rPr>
        <w:t>postgres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Необходимо дать права на созданную директорию для пользователя </w:t>
      </w:r>
      <w:r w:rsidRPr="00F60981">
        <w:rPr>
          <w:szCs w:val="28"/>
          <w:lang w:val="en-US"/>
        </w:rPr>
        <w:t>postgres</w:t>
      </w:r>
      <w:r w:rsidRPr="00F60981">
        <w:rPr>
          <w:szCs w:val="28"/>
        </w:rPr>
        <w:t xml:space="preserve"> на обоих узлах: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 xml:space="preserve">chown -R </w:t>
      </w:r>
      <w:proofErr w:type="gramStart"/>
      <w:r w:rsidRPr="00F60981">
        <w:rPr>
          <w:lang w:val="en-US"/>
        </w:rPr>
        <w:t>postgres:postgres</w:t>
      </w:r>
      <w:proofErr w:type="gramEnd"/>
      <w:r w:rsidRPr="00F60981">
        <w:rPr>
          <w:lang w:val="en-US"/>
        </w:rPr>
        <w:t xml:space="preserve"> /pgdata    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chmod -R 700 /pgdata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>Необходимо перенастроить файлы на обоих узлах:</w:t>
      </w:r>
    </w:p>
    <w:p w:rsidR="00EF2064" w:rsidRPr="00F60981" w:rsidRDefault="00EF2064" w:rsidP="00EF2064">
      <w:pPr>
        <w:pStyle w:val="10"/>
        <w:numPr>
          <w:ilvl w:val="0"/>
          <w:numId w:val="0"/>
        </w:numPr>
        <w:spacing w:before="0" w:line="360" w:lineRule="auto"/>
        <w:ind w:firstLine="709"/>
        <w:rPr>
          <w:szCs w:val="28"/>
          <w:lang w:val="en-US"/>
        </w:rPr>
      </w:pPr>
      <w:r w:rsidRPr="00F60981">
        <w:rPr>
          <w:szCs w:val="28"/>
          <w:lang w:val="en-US"/>
        </w:rPr>
        <w:t>/var/lib/pgsql/.bash_</w:t>
      </w:r>
      <w:proofErr w:type="gramStart"/>
      <w:r w:rsidRPr="00F60981">
        <w:rPr>
          <w:szCs w:val="28"/>
          <w:lang w:val="en-US"/>
        </w:rPr>
        <w:t>profile :</w:t>
      </w:r>
      <w:proofErr w:type="gramEnd"/>
    </w:p>
    <w:p w:rsidR="00EF2064" w:rsidRPr="00F60981" w:rsidRDefault="00EF2064" w:rsidP="00EF2064">
      <w:pPr>
        <w:pStyle w:val="10"/>
        <w:numPr>
          <w:ilvl w:val="0"/>
          <w:numId w:val="0"/>
        </w:numPr>
        <w:spacing w:before="0" w:line="360" w:lineRule="auto"/>
        <w:ind w:firstLine="709"/>
        <w:rPr>
          <w:szCs w:val="28"/>
          <w:lang w:val="en-US"/>
        </w:rPr>
      </w:pPr>
      <w:r w:rsidRPr="00F60981">
        <w:rPr>
          <w:szCs w:val="28"/>
        </w:rPr>
        <w:t>Заменить</w:t>
      </w:r>
      <w:r w:rsidRPr="00F60981">
        <w:rPr>
          <w:szCs w:val="28"/>
          <w:lang w:val="en-US"/>
        </w:rPr>
        <w:t xml:space="preserve"> </w:t>
      </w:r>
      <w:r w:rsidRPr="00F60981">
        <w:rPr>
          <w:szCs w:val="28"/>
        </w:rPr>
        <w:t>значение</w:t>
      </w:r>
      <w:r w:rsidRPr="00F60981">
        <w:rPr>
          <w:szCs w:val="28"/>
          <w:lang w:val="en-US"/>
        </w:rPr>
        <w:t xml:space="preserve"> PGDATA=/pgdata/data</w:t>
      </w:r>
    </w:p>
    <w:p w:rsidR="00EF2064" w:rsidRPr="00F60981" w:rsidRDefault="00EF2064" w:rsidP="00EF2064">
      <w:pPr>
        <w:pStyle w:val="10"/>
        <w:numPr>
          <w:ilvl w:val="0"/>
          <w:numId w:val="0"/>
        </w:numPr>
        <w:spacing w:before="0" w:line="360" w:lineRule="auto"/>
        <w:ind w:firstLine="709"/>
        <w:rPr>
          <w:szCs w:val="28"/>
          <w:lang w:val="en-US"/>
        </w:rPr>
      </w:pPr>
      <w:r w:rsidRPr="00F60981">
        <w:rPr>
          <w:szCs w:val="28"/>
          <w:lang w:val="en-US"/>
        </w:rPr>
        <w:t>/usr/lib/systemd/system/postgresql-10.service</w:t>
      </w:r>
    </w:p>
    <w:p w:rsidR="00EF2064" w:rsidRPr="00F60981" w:rsidRDefault="00EF2064" w:rsidP="00EF2064">
      <w:pPr>
        <w:pStyle w:val="10"/>
        <w:numPr>
          <w:ilvl w:val="0"/>
          <w:numId w:val="0"/>
        </w:numPr>
        <w:spacing w:before="0" w:line="360" w:lineRule="auto"/>
        <w:ind w:firstLine="709"/>
        <w:rPr>
          <w:szCs w:val="28"/>
          <w:lang w:val="en-US"/>
        </w:rPr>
      </w:pPr>
      <w:r w:rsidRPr="00F60981">
        <w:rPr>
          <w:szCs w:val="28"/>
        </w:rPr>
        <w:t>Заменить</w:t>
      </w:r>
      <w:r w:rsidRPr="00F60981">
        <w:rPr>
          <w:szCs w:val="28"/>
          <w:lang w:val="en-US"/>
        </w:rPr>
        <w:t xml:space="preserve"> </w:t>
      </w:r>
      <w:r w:rsidRPr="00F60981">
        <w:rPr>
          <w:szCs w:val="28"/>
        </w:rPr>
        <w:t>значение</w:t>
      </w:r>
      <w:r w:rsidRPr="00F60981">
        <w:rPr>
          <w:szCs w:val="28"/>
          <w:lang w:val="en-US"/>
        </w:rPr>
        <w:t xml:space="preserve"> Environment=PGDATA=/pgdata/data/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Выполнить инициализацию БД на </w:t>
      </w:r>
      <w:r w:rsidRPr="00F60981">
        <w:rPr>
          <w:szCs w:val="28"/>
          <w:lang w:val="en-US"/>
        </w:rPr>
        <w:t>master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/usr/pgsql-10/bin/postgresql-10-setup initdb</w:t>
      </w:r>
    </w:p>
    <w:p w:rsidR="00EF2064" w:rsidRPr="00F60981" w:rsidRDefault="00EF2064" w:rsidP="00EF2064">
      <w:r w:rsidRPr="00F60981">
        <w:t xml:space="preserve">После данной операции файлы </w:t>
      </w:r>
      <w:r w:rsidRPr="00F60981">
        <w:rPr>
          <w:lang w:val="en-US"/>
        </w:rPr>
        <w:t>BD</w:t>
      </w:r>
      <w:r w:rsidRPr="00F60981">
        <w:t xml:space="preserve"> развернутся в ранее созданных директориях.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Получить полномочия пользователя </w:t>
      </w:r>
      <w:r w:rsidRPr="00F60981">
        <w:rPr>
          <w:szCs w:val="28"/>
          <w:lang w:val="en-US"/>
        </w:rPr>
        <w:t>postgres</w:t>
      </w:r>
      <w:r w:rsidRPr="00F60981">
        <w:rPr>
          <w:szCs w:val="28"/>
        </w:rPr>
        <w:t xml:space="preserve"> на </w:t>
      </w:r>
      <w:r w:rsidRPr="00F60981">
        <w:rPr>
          <w:szCs w:val="28"/>
          <w:lang w:val="en-US"/>
        </w:rPr>
        <w:t>master</w:t>
      </w:r>
      <w:r w:rsidRPr="00F60981">
        <w:rPr>
          <w:szCs w:val="28"/>
        </w:rPr>
        <w:t xml:space="preserve">: 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t>su - postgre</w:t>
      </w:r>
      <w:r w:rsidRPr="00F60981">
        <w:rPr>
          <w:lang w:val="en-US"/>
        </w:rPr>
        <w:t>s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Настроить основной конфигурационный файл БД. Ниже приведен пример настроек конфигурационных файлов СУБД </w:t>
      </w:r>
      <w:r w:rsidRPr="00F60981">
        <w:rPr>
          <w:szCs w:val="28"/>
          <w:lang w:val="en-US"/>
        </w:rPr>
        <w:t>PostgreSQL</w:t>
      </w:r>
      <w:r w:rsidRPr="00F60981">
        <w:rPr>
          <w:szCs w:val="28"/>
        </w:rPr>
        <w:t>:</w:t>
      </w:r>
    </w:p>
    <w:p w:rsidR="00EF2064" w:rsidRPr="00F60981" w:rsidRDefault="00EF2064" w:rsidP="00EF2064">
      <w:pPr>
        <w:rPr>
          <w:b/>
          <w:u w:val="single"/>
        </w:rPr>
      </w:pPr>
      <w:r w:rsidRPr="00F60981">
        <w:t>/</w:t>
      </w:r>
      <w:r w:rsidRPr="00F60981">
        <w:rPr>
          <w:lang w:val="en-US"/>
        </w:rPr>
        <w:t>pgdata</w:t>
      </w:r>
      <w:r w:rsidRPr="00F60981">
        <w:t>/</w:t>
      </w:r>
      <w:r w:rsidRPr="00F60981">
        <w:rPr>
          <w:lang w:val="en-US"/>
        </w:rPr>
        <w:t>data</w:t>
      </w:r>
      <w:r w:rsidRPr="00F60981">
        <w:t>/</w:t>
      </w:r>
      <w:r w:rsidRPr="00F60981">
        <w:rPr>
          <w:lang w:val="en-US"/>
        </w:rPr>
        <w:t>postgresql</w:t>
      </w:r>
      <w:r w:rsidRPr="00F60981">
        <w:t>.</w:t>
      </w:r>
      <w:r w:rsidRPr="00F60981">
        <w:rPr>
          <w:lang w:val="en-US"/>
        </w:rPr>
        <w:t>conf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rPr>
          <w:lang w:val="en-US"/>
        </w:rPr>
        <w:t>Shared</w:t>
      </w:r>
      <w:r w:rsidRPr="00F60981">
        <w:t>_</w:t>
      </w:r>
      <w:r w:rsidRPr="00F60981">
        <w:rPr>
          <w:lang w:val="en-US"/>
        </w:rPr>
        <w:t>buffers</w:t>
      </w:r>
      <w:r w:rsidRPr="00F60981">
        <w:t xml:space="preserve"> = 128</w:t>
      </w:r>
      <w:r w:rsidRPr="00F60981">
        <w:rPr>
          <w:lang w:val="en-US"/>
        </w:rPr>
        <w:t>MB</w:t>
      </w:r>
      <w:r w:rsidRPr="00F60981">
        <w:t xml:space="preserve"> (зависит от требований разработчика)</w:t>
      </w:r>
    </w:p>
    <w:p w:rsidR="00EF2064" w:rsidRPr="00E85B2D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listen</w:t>
      </w:r>
      <w:r w:rsidRPr="00E85B2D">
        <w:rPr>
          <w:lang w:val="en-US"/>
        </w:rPr>
        <w:t>_</w:t>
      </w:r>
      <w:r w:rsidRPr="00F60981">
        <w:rPr>
          <w:lang w:val="en-US"/>
        </w:rPr>
        <w:t>addresses</w:t>
      </w:r>
      <w:r w:rsidRPr="00E85B2D">
        <w:rPr>
          <w:lang w:val="en-US"/>
        </w:rPr>
        <w:t xml:space="preserve"> = '*'</w:t>
      </w:r>
    </w:p>
    <w:p w:rsidR="00EF2064" w:rsidRPr="00E85B2D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port</w:t>
      </w:r>
      <w:r w:rsidRPr="00E85B2D">
        <w:rPr>
          <w:lang w:val="en-US"/>
        </w:rPr>
        <w:t xml:space="preserve"> = 5432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rPr>
          <w:lang w:val="en-US"/>
        </w:rPr>
        <w:t>wal</w:t>
      </w:r>
      <w:r w:rsidRPr="00F60981">
        <w:t>_</w:t>
      </w:r>
      <w:r w:rsidRPr="00F60981">
        <w:rPr>
          <w:lang w:val="en-US"/>
        </w:rPr>
        <w:t>level</w:t>
      </w:r>
      <w:r w:rsidRPr="00F60981">
        <w:t xml:space="preserve"> = </w:t>
      </w:r>
      <w:r w:rsidRPr="00F60981">
        <w:rPr>
          <w:lang w:val="en-US"/>
        </w:rPr>
        <w:t>hot</w:t>
      </w:r>
      <w:r w:rsidRPr="00F60981">
        <w:t>_</w:t>
      </w:r>
      <w:r w:rsidRPr="00F60981">
        <w:rPr>
          <w:lang w:val="en-US"/>
        </w:rPr>
        <w:t>standby</w:t>
      </w:r>
      <w:r w:rsidRPr="00F60981">
        <w:t xml:space="preserve"> (настройка необходимая при использовании кластера). 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rPr>
          <w:lang w:val="en-US"/>
        </w:rPr>
        <w:t>max</w:t>
      </w:r>
      <w:r w:rsidRPr="00F60981">
        <w:t>_</w:t>
      </w:r>
      <w:r w:rsidRPr="00F60981">
        <w:rPr>
          <w:lang w:val="en-US"/>
        </w:rPr>
        <w:t>wal</w:t>
      </w:r>
      <w:r w:rsidRPr="00F60981">
        <w:t>_</w:t>
      </w:r>
      <w:r w:rsidRPr="00F60981">
        <w:rPr>
          <w:lang w:val="en-US"/>
        </w:rPr>
        <w:t>senders</w:t>
      </w:r>
      <w:r w:rsidRPr="00F60981">
        <w:t xml:space="preserve"> = 3 (максимальное количество подключений от резервных серверов или клиентов потокового резервного копирования). 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rPr>
          <w:lang w:val="en-US"/>
        </w:rPr>
        <w:t>max</w:t>
      </w:r>
      <w:r w:rsidRPr="00F60981">
        <w:t>_</w:t>
      </w:r>
      <w:r w:rsidRPr="00F60981">
        <w:rPr>
          <w:lang w:val="en-US"/>
        </w:rPr>
        <w:t>replication</w:t>
      </w:r>
      <w:r w:rsidRPr="00F60981">
        <w:t>_</w:t>
      </w:r>
      <w:r w:rsidRPr="00F60981">
        <w:rPr>
          <w:lang w:val="en-US"/>
        </w:rPr>
        <w:t>slots</w:t>
      </w:r>
      <w:r w:rsidRPr="00F60981">
        <w:t xml:space="preserve"> = 3 (Задаёт максимальное число слотов репликации, которое сможет поддерживать сервер. Значение по умолчанию — ноль). 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rPr>
          <w:lang w:val="en-US"/>
        </w:rPr>
        <w:t>hot</w:t>
      </w:r>
      <w:r w:rsidRPr="00F60981">
        <w:t>_</w:t>
      </w:r>
      <w:r w:rsidRPr="00F60981">
        <w:rPr>
          <w:lang w:val="en-US"/>
        </w:rPr>
        <w:t>standby</w:t>
      </w:r>
      <w:r w:rsidRPr="00F60981">
        <w:t xml:space="preserve"> = </w:t>
      </w:r>
      <w:r w:rsidRPr="00F60981">
        <w:rPr>
          <w:lang w:val="en-US"/>
        </w:rPr>
        <w:t>on</w:t>
      </w:r>
      <w:r w:rsidRPr="00F60981">
        <w:t xml:space="preserve"> (Определяет, можете ли Вы подключиться для выполнения запросов к</w:t>
      </w:r>
      <w:r w:rsidRPr="00F60981">
        <w:rPr>
          <w:lang w:val="en-US"/>
        </w:rPr>
        <w:t> </w:t>
      </w:r>
      <w:r w:rsidRPr="00F60981">
        <w:t>серверу</w:t>
      </w:r>
      <w:r w:rsidRPr="00F60981">
        <w:rPr>
          <w:lang w:val="en-US"/>
        </w:rPr>
        <w:t> </w:t>
      </w:r>
      <w:r w:rsidRPr="00F60981">
        <w:t xml:space="preserve">во время восстановления). 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>Настроить файл доступа к БД /</w:t>
      </w:r>
      <w:r w:rsidRPr="00F60981">
        <w:rPr>
          <w:szCs w:val="28"/>
          <w:lang w:val="en-US"/>
        </w:rPr>
        <w:t>pgdata</w:t>
      </w:r>
      <w:r w:rsidRPr="00F60981">
        <w:rPr>
          <w:szCs w:val="28"/>
        </w:rPr>
        <w:t>/</w:t>
      </w:r>
      <w:r w:rsidRPr="00F60981">
        <w:rPr>
          <w:szCs w:val="28"/>
          <w:lang w:val="en-US"/>
        </w:rPr>
        <w:t>data</w:t>
      </w:r>
      <w:r w:rsidRPr="00F60981">
        <w:rPr>
          <w:szCs w:val="28"/>
        </w:rPr>
        <w:t>/</w:t>
      </w:r>
      <w:r w:rsidRPr="00F60981">
        <w:rPr>
          <w:szCs w:val="28"/>
          <w:lang w:val="en-US"/>
        </w:rPr>
        <w:t>pg</w:t>
      </w:r>
      <w:r w:rsidRPr="00F60981">
        <w:rPr>
          <w:szCs w:val="28"/>
        </w:rPr>
        <w:t>_</w:t>
      </w:r>
      <w:r w:rsidRPr="00F60981">
        <w:rPr>
          <w:szCs w:val="28"/>
          <w:lang w:val="en-US"/>
        </w:rPr>
        <w:t>hba</w:t>
      </w:r>
      <w:r w:rsidRPr="00F60981">
        <w:rPr>
          <w:szCs w:val="28"/>
        </w:rPr>
        <w:t>.</w:t>
      </w:r>
      <w:r w:rsidRPr="00F60981">
        <w:rPr>
          <w:szCs w:val="28"/>
          <w:lang w:val="en-US"/>
        </w:rPr>
        <w:t>conf</w:t>
      </w:r>
      <w:r w:rsidRPr="00F60981">
        <w:rPr>
          <w:szCs w:val="28"/>
        </w:rPr>
        <w:t xml:space="preserve"> отталкиваясь от примера: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t xml:space="preserve">Разрешить локальные подключения всем пользователям ко всем базам 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local" is for Unix domain socket connections only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local   all             all                                                              peer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# IPv4 local connections: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host    all             all                      x.x.x.x/24                        md5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# Allow replication connections from localhost, by a user with the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# replication privilege.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host    replication     replica          node1/32                        md5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host    replication     replica          node2/32                        md5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Выйти </w:t>
      </w:r>
      <w:proofErr w:type="gramStart"/>
      <w:r w:rsidRPr="00F60981">
        <w:rPr>
          <w:szCs w:val="28"/>
        </w:rPr>
        <w:t>из под</w:t>
      </w:r>
      <w:proofErr w:type="gramEnd"/>
      <w:r w:rsidRPr="00F60981">
        <w:rPr>
          <w:szCs w:val="28"/>
        </w:rPr>
        <w:t xml:space="preserve"> пользователя </w:t>
      </w:r>
      <w:r w:rsidRPr="00F60981">
        <w:rPr>
          <w:szCs w:val="28"/>
          <w:lang w:val="en-US"/>
        </w:rPr>
        <w:t>postgres</w:t>
      </w:r>
      <w:r w:rsidRPr="00F60981">
        <w:rPr>
          <w:szCs w:val="28"/>
        </w:rPr>
        <w:t xml:space="preserve"> и запустить </w:t>
      </w:r>
      <w:r w:rsidRPr="00F60981">
        <w:rPr>
          <w:szCs w:val="28"/>
          <w:lang w:val="en-US"/>
        </w:rPr>
        <w:t>PostgreSQL</w:t>
      </w:r>
      <w:r w:rsidRPr="00F60981">
        <w:rPr>
          <w:szCs w:val="28"/>
        </w:rPr>
        <w:t xml:space="preserve"> на </w:t>
      </w:r>
      <w:r w:rsidRPr="00F60981">
        <w:rPr>
          <w:szCs w:val="28"/>
          <w:lang w:val="en-US"/>
        </w:rPr>
        <w:t>master</w:t>
      </w:r>
      <w:r w:rsidRPr="00F60981">
        <w:rPr>
          <w:szCs w:val="28"/>
        </w:rPr>
        <w:t>.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rPr>
          <w:lang w:val="en-US"/>
        </w:rPr>
        <w:t>systemctl</w:t>
      </w:r>
      <w:r w:rsidRPr="00F60981">
        <w:t xml:space="preserve"> </w:t>
      </w:r>
      <w:r w:rsidRPr="00F60981">
        <w:rPr>
          <w:lang w:val="en-US"/>
        </w:rPr>
        <w:t>start</w:t>
      </w:r>
      <w:r w:rsidRPr="00F60981">
        <w:t xml:space="preserve"> </w:t>
      </w:r>
      <w:r w:rsidRPr="00F60981">
        <w:rPr>
          <w:lang w:val="en-US"/>
        </w:rPr>
        <w:t>postgresql</w:t>
      </w:r>
      <w:r w:rsidRPr="00F60981">
        <w:t>-</w:t>
      </w:r>
      <w:proofErr w:type="gramStart"/>
      <w:r w:rsidRPr="00F60981">
        <w:t>10.</w:t>
      </w:r>
      <w:r w:rsidRPr="00F60981">
        <w:rPr>
          <w:lang w:val="en-US"/>
        </w:rPr>
        <w:t>service</w:t>
      </w:r>
      <w:proofErr w:type="gramEnd"/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Снова получить полномочия </w:t>
      </w:r>
      <w:r w:rsidRPr="00F60981">
        <w:rPr>
          <w:szCs w:val="28"/>
          <w:lang w:val="en-US"/>
        </w:rPr>
        <w:t>postgres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 w:rsidRPr="00F60981">
        <w:rPr>
          <w:lang w:val="en-US"/>
        </w:rPr>
        <w:t>su</w:t>
      </w:r>
      <w:r w:rsidRPr="00F60981">
        <w:t xml:space="preserve"> – </w:t>
      </w:r>
      <w:r w:rsidRPr="00F60981">
        <w:rPr>
          <w:lang w:val="en-US"/>
        </w:rPr>
        <w:t>postgres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>Создать пользователя репликации и слот репликации.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 xml:space="preserve">psql -U postgres -c "create user replica with replication encrypted password 'pass'" </w:t>
      </w:r>
    </w:p>
    <w:p w:rsidR="00EF2064" w:rsidRPr="00F60981" w:rsidRDefault="00EF2064" w:rsidP="00EF2064">
      <w:r w:rsidRPr="00F60981">
        <w:rPr>
          <w:lang w:val="en-US"/>
        </w:rPr>
        <w:t xml:space="preserve"> </w:t>
      </w:r>
      <w:r w:rsidRPr="00F60981">
        <w:t>где '</w:t>
      </w:r>
      <w:r w:rsidRPr="00F60981">
        <w:rPr>
          <w:lang w:val="en-US"/>
        </w:rPr>
        <w:t>pass</w:t>
      </w:r>
      <w:r w:rsidRPr="00F60981">
        <w:t>'" меняем на пароль для пользователя репликации.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/usr/pgsql-10/bin/psql -U postgres -c "SELECT pg_create_physical_replication_slot('standby_slot') "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Необходимо выполнить копирование БД и настроек на </w:t>
      </w:r>
      <w:r w:rsidRPr="00F60981">
        <w:rPr>
          <w:szCs w:val="28"/>
          <w:lang w:val="en-US"/>
        </w:rPr>
        <w:t>slave</w:t>
      </w:r>
      <w:r w:rsidRPr="00F60981">
        <w:rPr>
          <w:szCs w:val="28"/>
        </w:rPr>
        <w:t xml:space="preserve">-сервер от пользователя </w:t>
      </w:r>
      <w:r w:rsidRPr="00F60981">
        <w:rPr>
          <w:szCs w:val="28"/>
          <w:lang w:val="en-US"/>
        </w:rPr>
        <w:t>postgres</w:t>
      </w:r>
      <w:r w:rsidRPr="00F60981">
        <w:rPr>
          <w:szCs w:val="28"/>
        </w:rPr>
        <w:t>: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>su - postgres</w:t>
      </w:r>
    </w:p>
    <w:p w:rsidR="00EF2064" w:rsidRPr="00F60981" w:rsidRDefault="00EF2064" w:rsidP="00EF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lang w:val="en-US"/>
        </w:rPr>
      </w:pPr>
      <w:r w:rsidRPr="00F60981">
        <w:rPr>
          <w:lang w:val="en-US"/>
        </w:rPr>
        <w:t xml:space="preserve">pg_basebackup -h pg1 -U replica -D /pgdata/data -X s </w:t>
      </w:r>
    </w:p>
    <w:p w:rsidR="00EF2064" w:rsidRPr="00F60981" w:rsidRDefault="00EF2064" w:rsidP="00EF2064">
      <w:pPr>
        <w:pStyle w:val="afb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0981">
        <w:rPr>
          <w:rFonts w:ascii="Times New Roman" w:hAnsi="Times New Roman" w:cs="Times New Roman"/>
          <w:sz w:val="28"/>
          <w:szCs w:val="28"/>
        </w:rPr>
        <w:t>где</w:t>
      </w:r>
      <w:r w:rsidRPr="00F60981">
        <w:rPr>
          <w:rFonts w:ascii="Times New Roman" w:hAnsi="Times New Roman" w:cs="Times New Roman"/>
          <w:sz w:val="28"/>
          <w:szCs w:val="28"/>
          <w:lang w:val="en-US"/>
        </w:rPr>
        <w:t xml:space="preserve"> pg1 – </w:t>
      </w:r>
      <w:r w:rsidRPr="00F60981">
        <w:rPr>
          <w:rFonts w:ascii="Times New Roman" w:hAnsi="Times New Roman" w:cs="Times New Roman"/>
          <w:sz w:val="28"/>
          <w:szCs w:val="28"/>
        </w:rPr>
        <w:t>имя</w:t>
      </w:r>
      <w:r w:rsidRPr="00F60981">
        <w:rPr>
          <w:rFonts w:ascii="Times New Roman" w:hAnsi="Times New Roman" w:cs="Times New Roman"/>
          <w:sz w:val="28"/>
          <w:szCs w:val="28"/>
          <w:lang w:val="en-US"/>
        </w:rPr>
        <w:t xml:space="preserve"> master </w:t>
      </w:r>
      <w:r w:rsidRPr="00F60981">
        <w:rPr>
          <w:rFonts w:ascii="Times New Roman" w:hAnsi="Times New Roman" w:cs="Times New Roman"/>
          <w:sz w:val="28"/>
          <w:szCs w:val="28"/>
        </w:rPr>
        <w:t>хоста</w:t>
      </w:r>
    </w:p>
    <w:p w:rsidR="00EF2064" w:rsidRPr="00F60981" w:rsidRDefault="00EF2064" w:rsidP="00EF2064">
      <w:pPr>
        <w:pStyle w:val="10"/>
        <w:spacing w:before="0" w:line="360" w:lineRule="auto"/>
        <w:ind w:left="0" w:firstLine="709"/>
        <w:rPr>
          <w:szCs w:val="28"/>
        </w:rPr>
      </w:pPr>
      <w:r w:rsidRPr="00F60981">
        <w:rPr>
          <w:szCs w:val="28"/>
        </w:rPr>
        <w:t xml:space="preserve">Выйти </w:t>
      </w:r>
      <w:r w:rsidR="00F00FE4" w:rsidRPr="00F60981">
        <w:rPr>
          <w:szCs w:val="28"/>
        </w:rPr>
        <w:t>из-под</w:t>
      </w:r>
      <w:r w:rsidRPr="00F60981">
        <w:rPr>
          <w:szCs w:val="28"/>
        </w:rPr>
        <w:t xml:space="preserve"> пользователя </w:t>
      </w:r>
      <w:r w:rsidRPr="00F60981">
        <w:rPr>
          <w:szCs w:val="28"/>
          <w:lang w:val="en-US"/>
        </w:rPr>
        <w:t>postgres</w:t>
      </w:r>
      <w:r w:rsidRPr="00F60981">
        <w:rPr>
          <w:szCs w:val="28"/>
        </w:rPr>
        <w:t xml:space="preserve"> и выключить </w:t>
      </w:r>
      <w:r w:rsidRPr="00F60981">
        <w:rPr>
          <w:szCs w:val="28"/>
          <w:lang w:val="en-US"/>
        </w:rPr>
        <w:t>PostgreSQL</w:t>
      </w:r>
      <w:r w:rsidRPr="00F60981">
        <w:rPr>
          <w:szCs w:val="28"/>
        </w:rPr>
        <w:t xml:space="preserve"> на </w:t>
      </w:r>
      <w:r w:rsidRPr="00F60981">
        <w:rPr>
          <w:szCs w:val="28"/>
          <w:lang w:val="en-US"/>
        </w:rPr>
        <w:t>master</w:t>
      </w:r>
      <w:r w:rsidRPr="00F60981">
        <w:rPr>
          <w:szCs w:val="28"/>
        </w:rPr>
        <w:t>.</w:t>
      </w:r>
    </w:p>
    <w:p w:rsidR="00D5739F" w:rsidRPr="00F00FE4" w:rsidRDefault="00F00FE4" w:rsidP="00F00FE4">
      <w:pPr>
        <w:pStyle w:val="4"/>
        <w:rPr>
          <w:b/>
        </w:rPr>
      </w:pPr>
      <w:r w:rsidRPr="00F00FE4">
        <w:rPr>
          <w:b/>
        </w:rPr>
        <w:t>Установка и настройка кластера БД в режиме master-slave</w:t>
      </w:r>
    </w:p>
    <w:p w:rsidR="00F00FE4" w:rsidRPr="00F00FE4" w:rsidRDefault="00F00FE4" w:rsidP="00F00FE4">
      <w:pPr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В случае логической порчи данных в БД потребуется восстановление из резервной копии.</w:t>
      </w:r>
    </w:p>
    <w:p w:rsidR="00F00FE4" w:rsidRPr="00F00FE4" w:rsidRDefault="00F00FE4" w:rsidP="00A67298">
      <w:pPr>
        <w:numPr>
          <w:ilvl w:val="0"/>
          <w:numId w:val="14"/>
        </w:numPr>
        <w:tabs>
          <w:tab w:val="left" w:pos="1134"/>
        </w:tabs>
        <w:ind w:left="0" w:firstLine="709"/>
        <w:rPr>
          <w:rFonts w:eastAsia="Times New Roman"/>
          <w:szCs w:val="24"/>
        </w:rPr>
      </w:pPr>
      <w:r w:rsidRPr="00F00FE4">
        <w:rPr>
          <w:rFonts w:eastAsia="Times New Roman"/>
          <w:szCs w:val="24"/>
        </w:rPr>
        <w:t>Необходимо выполнить установку кластерного ПО на всех нодах кластера: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 w:val="24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/>
        </w:rPr>
        <w:t>yum install pcs</w:t>
      </w:r>
    </w:p>
    <w:p w:rsidR="00F00FE4" w:rsidRPr="00F00FE4" w:rsidRDefault="00F00FE4" w:rsidP="00A67298">
      <w:pPr>
        <w:numPr>
          <w:ilvl w:val="0"/>
          <w:numId w:val="14"/>
        </w:numPr>
        <w:tabs>
          <w:tab w:val="left" w:pos="1134"/>
        </w:tabs>
        <w:ind w:left="0" w:firstLine="709"/>
        <w:rPr>
          <w:rFonts w:eastAsia="Times New Roman"/>
          <w:szCs w:val="24"/>
        </w:rPr>
      </w:pPr>
      <w:r w:rsidRPr="00F00FE4">
        <w:rPr>
          <w:rFonts w:eastAsia="Times New Roman"/>
          <w:szCs w:val="24"/>
        </w:rPr>
        <w:t xml:space="preserve">Сменить пароль пользователю </w:t>
      </w:r>
      <w:r w:rsidRPr="00F00FE4">
        <w:rPr>
          <w:rFonts w:eastAsia="Times New Roman"/>
          <w:szCs w:val="24"/>
          <w:lang w:val="en-US"/>
        </w:rPr>
        <w:t>hacluster</w:t>
      </w:r>
      <w:r w:rsidRPr="00F00FE4">
        <w:rPr>
          <w:rFonts w:eastAsia="Times New Roman"/>
          <w:szCs w:val="24"/>
        </w:rPr>
        <w:t xml:space="preserve"> на всех нодах кластера (пользователь создается в системе автоматически)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val="en-US" w:eastAsia="ru-RU"/>
        </w:rPr>
        <w:t>passwd</w:t>
      </w:r>
      <w:r w:rsidRPr="00F00FE4">
        <w:rPr>
          <w:rFonts w:eastAsia="Times New Roman"/>
          <w:szCs w:val="24"/>
          <w:lang w:eastAsia="ru-RU"/>
        </w:rPr>
        <w:t xml:space="preserve"> </w:t>
      </w:r>
      <w:r w:rsidRPr="00F00FE4">
        <w:rPr>
          <w:rFonts w:eastAsia="Times New Roman"/>
          <w:szCs w:val="24"/>
          <w:lang w:val="en-US" w:eastAsia="ru-RU"/>
        </w:rPr>
        <w:t>hacluster</w:t>
      </w:r>
    </w:p>
    <w:p w:rsidR="00F00FE4" w:rsidRPr="00F00FE4" w:rsidRDefault="00F00FE4" w:rsidP="00F00FE4">
      <w:pPr>
        <w:rPr>
          <w:rFonts w:eastAsia="Times New Roman"/>
          <w:b/>
          <w:szCs w:val="24"/>
          <w:u w:val="single"/>
        </w:rPr>
      </w:pPr>
      <w:r w:rsidRPr="00F00FE4">
        <w:rPr>
          <w:rFonts w:eastAsia="Times New Roman"/>
          <w:b/>
          <w:szCs w:val="24"/>
          <w:u w:val="single"/>
          <w:lang w:val="en-US"/>
        </w:rPr>
        <w:t>PostgreSQL</w:t>
      </w:r>
      <w:r w:rsidRPr="00F00FE4">
        <w:rPr>
          <w:rFonts w:eastAsia="Times New Roman"/>
          <w:b/>
          <w:szCs w:val="24"/>
          <w:u w:val="single"/>
        </w:rPr>
        <w:t xml:space="preserve"> </w:t>
      </w:r>
    </w:p>
    <w:p w:rsidR="00F00FE4" w:rsidRPr="00F00FE4" w:rsidRDefault="00F00FE4" w:rsidP="00F00FE4">
      <w:pPr>
        <w:rPr>
          <w:rFonts w:eastAsia="Times New Roman"/>
          <w:szCs w:val="24"/>
        </w:rPr>
      </w:pPr>
      <w:r w:rsidRPr="00F00FE4">
        <w:rPr>
          <w:rFonts w:eastAsia="Times New Roman"/>
          <w:szCs w:val="24"/>
        </w:rPr>
        <w:t>Заменить файл /</w:t>
      </w:r>
      <w:r w:rsidRPr="00F00FE4">
        <w:rPr>
          <w:rFonts w:eastAsia="Times New Roman"/>
          <w:szCs w:val="24"/>
          <w:lang w:val="en-US"/>
        </w:rPr>
        <w:t>usr</w:t>
      </w:r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lib</w:t>
      </w:r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ocf</w:t>
      </w:r>
      <w:r w:rsidRPr="00F00FE4">
        <w:rPr>
          <w:rFonts w:eastAsia="Times New Roman"/>
          <w:szCs w:val="24"/>
        </w:rPr>
        <w:t>/</w:t>
      </w:r>
      <w:proofErr w:type="gramStart"/>
      <w:r w:rsidRPr="00F00FE4">
        <w:rPr>
          <w:rFonts w:eastAsia="Times New Roman"/>
          <w:szCs w:val="24"/>
          <w:lang w:val="en-US"/>
        </w:rPr>
        <w:t>resource</w:t>
      </w:r>
      <w:r w:rsidRPr="00F00FE4">
        <w:rPr>
          <w:rFonts w:eastAsia="Times New Roman"/>
          <w:szCs w:val="24"/>
        </w:rPr>
        <w:t>.</w:t>
      </w:r>
      <w:r w:rsidRPr="00F00FE4">
        <w:rPr>
          <w:rFonts w:eastAsia="Times New Roman"/>
          <w:szCs w:val="24"/>
          <w:lang w:val="en-US"/>
        </w:rPr>
        <w:t>d</w:t>
      </w:r>
      <w:proofErr w:type="gramEnd"/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heardbeat</w:t>
      </w:r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pgsql</w:t>
      </w:r>
      <w:r w:rsidRPr="00F00FE4">
        <w:rPr>
          <w:rFonts w:eastAsia="Times New Roman"/>
          <w:szCs w:val="24"/>
        </w:rPr>
        <w:t xml:space="preserve"> на предоставленный </w:t>
      </w:r>
      <w:r w:rsidR="00E76EB9">
        <w:rPr>
          <w:rFonts w:eastAsia="Times New Roman"/>
          <w:szCs w:val="24"/>
        </w:rPr>
        <w:t>организацией</w:t>
      </w:r>
      <w:r w:rsidRPr="00F00FE4">
        <w:rPr>
          <w:rFonts w:eastAsia="Times New Roman"/>
          <w:szCs w:val="24"/>
        </w:rPr>
        <w:t>. Выполнить на обеих нодах.</w:t>
      </w:r>
    </w:p>
    <w:p w:rsidR="00F00FE4" w:rsidRPr="00F00FE4" w:rsidRDefault="00F00FE4" w:rsidP="00F00FE4">
      <w:pPr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 xml:space="preserve">В файле </w:t>
      </w:r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usr</w:t>
      </w:r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lib</w:t>
      </w:r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ocf</w:t>
      </w:r>
      <w:r w:rsidRPr="00F00FE4">
        <w:rPr>
          <w:rFonts w:eastAsia="Times New Roman"/>
          <w:szCs w:val="24"/>
        </w:rPr>
        <w:t>/</w:t>
      </w:r>
      <w:proofErr w:type="gramStart"/>
      <w:r w:rsidRPr="00F00FE4">
        <w:rPr>
          <w:rFonts w:eastAsia="Times New Roman"/>
          <w:szCs w:val="24"/>
          <w:lang w:val="en-US"/>
        </w:rPr>
        <w:t>resource</w:t>
      </w:r>
      <w:r w:rsidRPr="00F00FE4">
        <w:rPr>
          <w:rFonts w:eastAsia="Times New Roman"/>
          <w:szCs w:val="24"/>
        </w:rPr>
        <w:t>.</w:t>
      </w:r>
      <w:r w:rsidRPr="00F00FE4">
        <w:rPr>
          <w:rFonts w:eastAsia="Times New Roman"/>
          <w:szCs w:val="24"/>
          <w:lang w:val="en-US"/>
        </w:rPr>
        <w:t>d</w:t>
      </w:r>
      <w:proofErr w:type="gramEnd"/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heardbeat</w:t>
      </w:r>
      <w:r w:rsidRPr="00F00FE4">
        <w:rPr>
          <w:rFonts w:eastAsia="Times New Roman"/>
          <w:szCs w:val="24"/>
        </w:rPr>
        <w:t>/</w:t>
      </w:r>
      <w:r w:rsidRPr="00F00FE4">
        <w:rPr>
          <w:rFonts w:eastAsia="Times New Roman"/>
          <w:szCs w:val="24"/>
          <w:lang w:val="en-US"/>
        </w:rPr>
        <w:t>pgsql</w:t>
      </w:r>
      <w:r w:rsidRPr="00F00FE4">
        <w:rPr>
          <w:rFonts w:eastAsia="Times New Roman"/>
          <w:szCs w:val="24"/>
        </w:rPr>
        <w:t xml:space="preserve"> требуется заменить значение в файле </w:t>
      </w:r>
      <w:r w:rsidRPr="00F00FE4">
        <w:rPr>
          <w:rFonts w:eastAsia="Times New Roman"/>
          <w:szCs w:val="24"/>
          <w:lang w:val="en-US"/>
        </w:rPr>
        <w:t>pgsql</w:t>
      </w:r>
      <w:r w:rsidRPr="00F00FE4">
        <w:rPr>
          <w:rFonts w:eastAsia="Times New Roman"/>
          <w:szCs w:val="24"/>
        </w:rPr>
        <w:t>:</w:t>
      </w:r>
    </w:p>
    <w:p w:rsidR="00F00FE4" w:rsidRPr="00F00FE4" w:rsidRDefault="00F00FE4" w:rsidP="00F00FE4">
      <w:pPr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OCF_RESKEY_tmpdir_default="/pgdata/tmp"</w:t>
      </w:r>
    </w:p>
    <w:p w:rsidR="00F00FE4" w:rsidRPr="00F00FE4" w:rsidRDefault="00F00FE4" w:rsidP="00A67298">
      <w:pPr>
        <w:numPr>
          <w:ilvl w:val="0"/>
          <w:numId w:val="14"/>
        </w:numPr>
        <w:tabs>
          <w:tab w:val="left" w:pos="1134"/>
        </w:tabs>
        <w:ind w:left="0" w:firstLine="709"/>
        <w:rPr>
          <w:rFonts w:eastAsia="Times New Roman"/>
          <w:szCs w:val="24"/>
        </w:rPr>
      </w:pPr>
      <w:r w:rsidRPr="00F00FE4">
        <w:rPr>
          <w:rFonts w:eastAsia="Times New Roman"/>
          <w:szCs w:val="24"/>
          <w:lang w:eastAsia="ru-RU"/>
        </w:rPr>
        <w:t xml:space="preserve">Стартовать и активировать сервисы кластера </w:t>
      </w:r>
      <w:r w:rsidRPr="00F00FE4">
        <w:rPr>
          <w:rFonts w:eastAsia="Times New Roman"/>
          <w:szCs w:val="24"/>
        </w:rPr>
        <w:t>на всех нодах кластера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systemctl start </w:t>
      </w:r>
      <w:proofErr w:type="gramStart"/>
      <w:r w:rsidRPr="00F00FE4">
        <w:rPr>
          <w:rFonts w:eastAsia="Times New Roman"/>
          <w:szCs w:val="24"/>
          <w:lang w:val="en-US" w:eastAsia="ru-RU"/>
        </w:rPr>
        <w:t>pcsd.service</w:t>
      </w:r>
      <w:proofErr w:type="gramEnd"/>
      <w:r w:rsidRPr="00F00FE4">
        <w:rPr>
          <w:rFonts w:eastAsia="Times New Roman"/>
          <w:szCs w:val="24"/>
          <w:lang w:val="en-US" w:eastAsia="ru-RU"/>
        </w:rPr>
        <w:t>; systemctl is-active pcsd.service; systemctl enable pcsd.service; systemctl is-enabled pcsd.service</w:t>
      </w:r>
    </w:p>
    <w:p w:rsidR="00F00FE4" w:rsidRPr="00F00FE4" w:rsidRDefault="00F00FE4" w:rsidP="00A67298">
      <w:pPr>
        <w:numPr>
          <w:ilvl w:val="0"/>
          <w:numId w:val="14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 xml:space="preserve">C одного из узлов выполнить первоначальную авторизацию кластерного ПО 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val="en-US" w:eastAsia="ru-RU"/>
        </w:rPr>
        <w:t>pcs</w:t>
      </w:r>
      <w:r w:rsidRPr="00F00FE4">
        <w:rPr>
          <w:rFonts w:eastAsia="Times New Roman"/>
          <w:szCs w:val="24"/>
          <w:lang w:eastAsia="ru-RU"/>
        </w:rPr>
        <w:t xml:space="preserve"> </w:t>
      </w:r>
      <w:r w:rsidRPr="00F00FE4">
        <w:rPr>
          <w:rFonts w:eastAsia="Times New Roman"/>
          <w:szCs w:val="24"/>
          <w:lang w:val="en-US" w:eastAsia="ru-RU"/>
        </w:rPr>
        <w:t>cluster</w:t>
      </w:r>
      <w:r w:rsidRPr="00F00FE4">
        <w:rPr>
          <w:rFonts w:eastAsia="Times New Roman"/>
          <w:szCs w:val="24"/>
          <w:lang w:eastAsia="ru-RU"/>
        </w:rPr>
        <w:t xml:space="preserve"> </w:t>
      </w:r>
      <w:r w:rsidRPr="00F00FE4">
        <w:rPr>
          <w:rFonts w:eastAsia="Times New Roman"/>
          <w:szCs w:val="24"/>
          <w:lang w:val="en-US" w:eastAsia="ru-RU"/>
        </w:rPr>
        <w:t>auth</w:t>
      </w:r>
      <w:r w:rsidRPr="00F00FE4">
        <w:rPr>
          <w:rFonts w:eastAsia="Times New Roman"/>
          <w:szCs w:val="24"/>
          <w:lang w:eastAsia="ru-RU"/>
        </w:rPr>
        <w:t xml:space="preserve"> </w:t>
      </w:r>
      <w:r w:rsidRPr="00F00FE4">
        <w:rPr>
          <w:rFonts w:eastAsia="Times New Roman"/>
          <w:szCs w:val="24"/>
          <w:lang w:val="en-US" w:eastAsia="ru-RU"/>
        </w:rPr>
        <w:t>pg</w:t>
      </w:r>
      <w:r w:rsidRPr="00F00FE4">
        <w:rPr>
          <w:rFonts w:eastAsia="Times New Roman"/>
          <w:szCs w:val="24"/>
          <w:lang w:eastAsia="ru-RU"/>
        </w:rPr>
        <w:t xml:space="preserve">1 </w:t>
      </w:r>
      <w:r w:rsidRPr="00F00FE4">
        <w:rPr>
          <w:rFonts w:eastAsia="Times New Roman"/>
          <w:szCs w:val="24"/>
          <w:lang w:val="en-US" w:eastAsia="ru-RU"/>
        </w:rPr>
        <w:t>pg</w:t>
      </w:r>
      <w:r w:rsidRPr="00F00FE4">
        <w:rPr>
          <w:rFonts w:eastAsia="Times New Roman"/>
          <w:szCs w:val="24"/>
          <w:lang w:eastAsia="ru-RU"/>
        </w:rPr>
        <w:t xml:space="preserve">2 </w:t>
      </w:r>
    </w:p>
    <w:p w:rsidR="00F00FE4" w:rsidRPr="00F00FE4" w:rsidRDefault="00F00FE4" w:rsidP="00F00FE4">
      <w:pPr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 xml:space="preserve">Имена хостов указываются те, которые прописаны в </w:t>
      </w:r>
      <w:proofErr w:type="gramStart"/>
      <w:r w:rsidRPr="00F00FE4">
        <w:rPr>
          <w:rFonts w:eastAsia="Times New Roman"/>
          <w:szCs w:val="24"/>
          <w:lang w:eastAsia="ru-RU"/>
        </w:rPr>
        <w:t>DNS  или</w:t>
      </w:r>
      <w:proofErr w:type="gramEnd"/>
      <w:r w:rsidRPr="00F00FE4">
        <w:rPr>
          <w:rFonts w:eastAsia="Times New Roman"/>
          <w:szCs w:val="24"/>
          <w:lang w:eastAsia="ru-RU"/>
        </w:rPr>
        <w:t xml:space="preserve"> /etc/hosts</w:t>
      </w:r>
    </w:p>
    <w:p w:rsidR="00F00FE4" w:rsidRPr="00F00FE4" w:rsidRDefault="00F00FE4" w:rsidP="00A67298">
      <w:pPr>
        <w:numPr>
          <w:ilvl w:val="0"/>
          <w:numId w:val="14"/>
        </w:numPr>
        <w:tabs>
          <w:tab w:val="left" w:pos="1134"/>
        </w:tabs>
        <w:suppressAutoHyphens/>
        <w:ind w:left="0" w:firstLine="709"/>
        <w:rPr>
          <w:rFonts w:eastAsia="Calibri"/>
          <w:szCs w:val="28"/>
        </w:rPr>
      </w:pPr>
      <w:r w:rsidRPr="00F00FE4">
        <w:rPr>
          <w:rFonts w:eastAsia="Calibri"/>
          <w:szCs w:val="28"/>
          <w:lang w:val="en-US"/>
        </w:rPr>
        <w:t>C</w:t>
      </w:r>
      <w:r w:rsidRPr="00F00FE4">
        <w:rPr>
          <w:rFonts w:eastAsia="Calibri"/>
          <w:szCs w:val="28"/>
        </w:rPr>
        <w:t xml:space="preserve"> одного из узлов серверов БД выполнить первоначальную конфигурацию кластерного ПО 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pcs cluster setup --start --name cluster_name pg1 pg2</w:t>
      </w:r>
    </w:p>
    <w:p w:rsidR="00F00FE4" w:rsidRPr="00F00FE4" w:rsidRDefault="00F00FE4" w:rsidP="00A67298">
      <w:pPr>
        <w:numPr>
          <w:ilvl w:val="0"/>
          <w:numId w:val="14"/>
        </w:numPr>
        <w:tabs>
          <w:tab w:val="left" w:pos="1134"/>
        </w:tabs>
        <w:ind w:left="0" w:firstLine="709"/>
        <w:rPr>
          <w:rFonts w:eastAsia="Times New Roman"/>
          <w:szCs w:val="24"/>
        </w:rPr>
      </w:pPr>
      <w:r w:rsidRPr="00F00FE4">
        <w:rPr>
          <w:rFonts w:eastAsia="Times New Roman"/>
          <w:szCs w:val="24"/>
          <w:lang w:eastAsia="ru-RU"/>
        </w:rPr>
        <w:t>Выполнить настройку ресурсов кластера согласно данных настроек на одной из нод: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proofErr w:type="gramStart"/>
      <w:r w:rsidRPr="00F00FE4">
        <w:rPr>
          <w:rFonts w:eastAsia="Times New Roman"/>
          <w:szCs w:val="24"/>
          <w:lang w:val="en-US" w:eastAsia="ru-RU"/>
        </w:rPr>
        <w:t>pcs  property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set no-quorum-policy="ignore"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proofErr w:type="gramStart"/>
      <w:r w:rsidRPr="00F00FE4">
        <w:rPr>
          <w:rFonts w:eastAsia="Times New Roman"/>
          <w:szCs w:val="24"/>
          <w:lang w:val="en-US" w:eastAsia="ru-RU"/>
        </w:rPr>
        <w:t>pcs  property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set stonith-enabled="false"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proofErr w:type="gramStart"/>
      <w:r w:rsidRPr="00F00FE4">
        <w:rPr>
          <w:rFonts w:eastAsia="Times New Roman"/>
          <w:szCs w:val="24"/>
          <w:lang w:val="en-US" w:eastAsia="ru-RU"/>
        </w:rPr>
        <w:t>pcs  resource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defaults resource-stickiness="1000"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proofErr w:type="gramStart"/>
      <w:r w:rsidRPr="00F00FE4">
        <w:rPr>
          <w:rFonts w:eastAsia="Times New Roman"/>
          <w:szCs w:val="24"/>
          <w:lang w:val="en-US" w:eastAsia="ru-RU"/>
        </w:rPr>
        <w:t>pcs  resource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defaults migration-threshold="3"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proofErr w:type="gramStart"/>
      <w:r w:rsidRPr="00F00FE4">
        <w:rPr>
          <w:rFonts w:eastAsia="Times New Roman"/>
          <w:szCs w:val="24"/>
          <w:lang w:val="en-US" w:eastAsia="ru-RU"/>
        </w:rPr>
        <w:t>pcs  resource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create vip-master IPaddr2 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ip</w:t>
      </w:r>
      <w:r w:rsidRPr="00F00FE4">
        <w:rPr>
          <w:rFonts w:eastAsia="Times New Roman"/>
          <w:szCs w:val="24"/>
          <w:lang w:eastAsia="ru-RU"/>
        </w:rPr>
        <w:t>="</w:t>
      </w:r>
      <w:r w:rsidRPr="00F00FE4">
        <w:rPr>
          <w:rFonts w:eastAsia="Times New Roman"/>
          <w:szCs w:val="24"/>
          <w:lang w:val="en-US" w:eastAsia="ru-RU"/>
        </w:rPr>
        <w:t>x</w:t>
      </w:r>
      <w:r w:rsidRPr="00F00FE4">
        <w:rPr>
          <w:rFonts w:eastAsia="Times New Roman"/>
          <w:szCs w:val="24"/>
          <w:lang w:eastAsia="ru-RU"/>
        </w:rPr>
        <w:t>.</w:t>
      </w:r>
      <w:r w:rsidRPr="00F00FE4">
        <w:rPr>
          <w:rFonts w:eastAsia="Times New Roman"/>
          <w:szCs w:val="24"/>
          <w:lang w:val="en-US" w:eastAsia="ru-RU"/>
        </w:rPr>
        <w:t>x</w:t>
      </w:r>
      <w:r w:rsidRPr="00F00FE4">
        <w:rPr>
          <w:rFonts w:eastAsia="Times New Roman"/>
          <w:szCs w:val="24"/>
          <w:lang w:eastAsia="ru-RU"/>
        </w:rPr>
        <w:t>.</w:t>
      </w:r>
      <w:r w:rsidRPr="00F00FE4">
        <w:rPr>
          <w:rFonts w:eastAsia="Times New Roman"/>
          <w:szCs w:val="24"/>
          <w:lang w:val="en-US" w:eastAsia="ru-RU"/>
        </w:rPr>
        <w:t>x</w:t>
      </w:r>
      <w:r w:rsidRPr="00F00FE4">
        <w:rPr>
          <w:rFonts w:eastAsia="Times New Roman"/>
          <w:szCs w:val="24"/>
          <w:lang w:eastAsia="ru-RU"/>
        </w:rPr>
        <w:t>.</w:t>
      </w:r>
      <w:r w:rsidRPr="00F00FE4">
        <w:rPr>
          <w:rFonts w:eastAsia="Times New Roman"/>
          <w:szCs w:val="24"/>
          <w:lang w:val="en-US" w:eastAsia="ru-RU"/>
        </w:rPr>
        <w:t>x</w:t>
      </w:r>
      <w:r w:rsidRPr="00F00FE4">
        <w:rPr>
          <w:rFonts w:eastAsia="Times New Roman"/>
          <w:szCs w:val="24"/>
          <w:lang w:eastAsia="ru-RU"/>
        </w:rPr>
        <w:t>"</w:t>
      </w:r>
      <w:proofErr w:type="gramStart"/>
      <w:r w:rsidRPr="00F00FE4">
        <w:rPr>
          <w:rFonts w:eastAsia="Times New Roman"/>
          <w:szCs w:val="24"/>
          <w:lang w:eastAsia="ru-RU"/>
        </w:rPr>
        <w:t>\  #</w:t>
      </w:r>
      <w:proofErr w:type="gramEnd"/>
      <w:r w:rsidRPr="00F00FE4">
        <w:rPr>
          <w:rFonts w:eastAsia="Times New Roman"/>
          <w:szCs w:val="24"/>
          <w:lang w:eastAsia="ru-RU"/>
        </w:rPr>
        <w:t xml:space="preserve"># Виртуальный кластерный </w:t>
      </w:r>
      <w:r w:rsidRPr="00F00FE4">
        <w:rPr>
          <w:rFonts w:eastAsia="Times New Roman"/>
          <w:szCs w:val="24"/>
          <w:lang w:val="en-US" w:eastAsia="ru-RU"/>
        </w:rPr>
        <w:t>IP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eastAsia="ru-RU"/>
        </w:rPr>
        <w:t xml:space="preserve">   </w:t>
      </w:r>
      <w:r w:rsidRPr="00F00FE4">
        <w:rPr>
          <w:rFonts w:eastAsia="Times New Roman"/>
          <w:szCs w:val="24"/>
          <w:lang w:val="en-US" w:eastAsia="ru-RU"/>
        </w:rPr>
        <w:t>nic="ens160"\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cidr_netmask="xx"</w:t>
      </w:r>
      <w:proofErr w:type="gramStart"/>
      <w:r w:rsidRPr="00F00FE4">
        <w:rPr>
          <w:rFonts w:eastAsia="Times New Roman"/>
          <w:szCs w:val="24"/>
          <w:lang w:val="en-US" w:eastAsia="ru-RU"/>
        </w:rPr>
        <w:t>\  #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# </w:t>
      </w:r>
      <w:r w:rsidRPr="00F00FE4">
        <w:rPr>
          <w:rFonts w:eastAsia="Times New Roman"/>
          <w:szCs w:val="24"/>
          <w:lang w:eastAsia="ru-RU"/>
        </w:rPr>
        <w:t>пример</w:t>
      </w:r>
      <w:r w:rsidRPr="00F00FE4">
        <w:rPr>
          <w:rFonts w:eastAsia="Times New Roman"/>
          <w:szCs w:val="24"/>
          <w:lang w:val="en-US" w:eastAsia="ru-RU"/>
        </w:rPr>
        <w:t xml:space="preserve"> 24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start   timeout="60s" interval="0s</w:t>
      </w:r>
      <w:proofErr w:type="gramStart"/>
      <w:r w:rsidRPr="00F00FE4">
        <w:rPr>
          <w:rFonts w:eastAsia="Times New Roman"/>
          <w:szCs w:val="24"/>
          <w:lang w:val="en-US" w:eastAsia="ru-RU"/>
        </w:rPr>
        <w:t>"  on</w:t>
      </w:r>
      <w:proofErr w:type="gramEnd"/>
      <w:r w:rsidRPr="00F00FE4">
        <w:rPr>
          <w:rFonts w:eastAsia="Times New Roman"/>
          <w:szCs w:val="24"/>
          <w:lang w:val="en-US" w:eastAsia="ru-RU"/>
        </w:rPr>
        <w:t>-fail="restart"\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monitor timeout="60s" interval="10s" on-fail="restart"\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stop    timeout="60s" interval="0s</w:t>
      </w:r>
      <w:proofErr w:type="gramStart"/>
      <w:r w:rsidRPr="00F00FE4">
        <w:rPr>
          <w:rFonts w:eastAsia="Times New Roman"/>
          <w:szCs w:val="24"/>
          <w:lang w:val="en-US" w:eastAsia="ru-RU"/>
        </w:rPr>
        <w:t>"  on</w:t>
      </w:r>
      <w:proofErr w:type="gramEnd"/>
      <w:r w:rsidRPr="00F00FE4">
        <w:rPr>
          <w:rFonts w:eastAsia="Times New Roman"/>
          <w:szCs w:val="24"/>
          <w:lang w:val="en-US" w:eastAsia="ru-RU"/>
        </w:rPr>
        <w:t>-fail="block"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pcs resource </w:t>
      </w:r>
      <w:proofErr w:type="gramStart"/>
      <w:r w:rsidRPr="00F00FE4">
        <w:rPr>
          <w:rFonts w:eastAsia="Times New Roman"/>
          <w:szCs w:val="24"/>
          <w:lang w:val="en-US" w:eastAsia="ru-RU"/>
        </w:rPr>
        <w:t>create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pgsql pgsql \ ## </w:t>
      </w:r>
      <w:r w:rsidRPr="00F00FE4">
        <w:rPr>
          <w:rFonts w:eastAsia="Times New Roman"/>
          <w:szCs w:val="24"/>
          <w:lang w:eastAsia="ru-RU"/>
        </w:rPr>
        <w:t>Является</w:t>
      </w:r>
      <w:r w:rsidRPr="00F00FE4">
        <w:rPr>
          <w:rFonts w:eastAsia="Times New Roman"/>
          <w:szCs w:val="24"/>
          <w:lang w:val="en-US" w:eastAsia="ru-RU"/>
        </w:rPr>
        <w:t xml:space="preserve"> &lt;resource_id&gt;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pgctl="/usr/pgsql-10/bin/pg_ctl"\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psql="/usr/pgsql-10/bin/psql"\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pgdata="/pgdata/data/"\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rep_mode="sync"\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node_list="pg1 pg2"\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primary_conninfo_opt="keepalives_idle=60 keepalives_interval=5 keepalives_count=5 password=pass" \ ## </w:t>
      </w:r>
      <w:r w:rsidRPr="00F00FE4">
        <w:rPr>
          <w:rFonts w:eastAsia="Times New Roman"/>
          <w:szCs w:val="24"/>
          <w:lang w:eastAsia="ru-RU"/>
        </w:rPr>
        <w:t>Пароль</w:t>
      </w:r>
      <w:r w:rsidRPr="00F00FE4">
        <w:rPr>
          <w:rFonts w:eastAsia="Times New Roman"/>
          <w:szCs w:val="24"/>
          <w:lang w:val="en-US" w:eastAsia="ru-RU"/>
        </w:rPr>
        <w:t xml:space="preserve"> </w:t>
      </w:r>
      <w:r w:rsidRPr="00F00FE4">
        <w:rPr>
          <w:rFonts w:eastAsia="Times New Roman"/>
          <w:szCs w:val="24"/>
          <w:lang w:eastAsia="ru-RU"/>
        </w:rPr>
        <w:t>репликации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repuser=replica replication_slot_name=standby_slot2 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master</w:t>
      </w:r>
      <w:r w:rsidRPr="00F00FE4">
        <w:rPr>
          <w:rFonts w:eastAsia="Times New Roman"/>
          <w:szCs w:val="24"/>
          <w:lang w:eastAsia="ru-RU"/>
        </w:rPr>
        <w:t>_</w:t>
      </w:r>
      <w:r w:rsidRPr="00F00FE4">
        <w:rPr>
          <w:rFonts w:eastAsia="Times New Roman"/>
          <w:szCs w:val="24"/>
          <w:lang w:val="en-US" w:eastAsia="ru-RU"/>
        </w:rPr>
        <w:t>ip</w:t>
      </w:r>
      <w:r w:rsidRPr="00F00FE4">
        <w:rPr>
          <w:rFonts w:eastAsia="Times New Roman"/>
          <w:szCs w:val="24"/>
          <w:lang w:eastAsia="ru-RU"/>
        </w:rPr>
        <w:t>="</w:t>
      </w:r>
      <w:r w:rsidRPr="00F00FE4">
        <w:rPr>
          <w:rFonts w:eastAsia="Times New Roman"/>
          <w:szCs w:val="24"/>
          <w:lang w:val="en-US" w:eastAsia="ru-RU"/>
        </w:rPr>
        <w:t>x</w:t>
      </w:r>
      <w:r w:rsidRPr="00F00FE4">
        <w:rPr>
          <w:rFonts w:eastAsia="Times New Roman"/>
          <w:szCs w:val="24"/>
          <w:lang w:eastAsia="ru-RU"/>
        </w:rPr>
        <w:t>.</w:t>
      </w:r>
      <w:r w:rsidRPr="00F00FE4">
        <w:rPr>
          <w:rFonts w:eastAsia="Times New Roman"/>
          <w:szCs w:val="24"/>
          <w:lang w:val="en-US" w:eastAsia="ru-RU"/>
        </w:rPr>
        <w:t>x</w:t>
      </w:r>
      <w:r w:rsidRPr="00F00FE4">
        <w:rPr>
          <w:rFonts w:eastAsia="Times New Roman"/>
          <w:szCs w:val="24"/>
          <w:lang w:eastAsia="ru-RU"/>
        </w:rPr>
        <w:t>.</w:t>
      </w:r>
      <w:r w:rsidRPr="00F00FE4">
        <w:rPr>
          <w:rFonts w:eastAsia="Times New Roman"/>
          <w:szCs w:val="24"/>
          <w:lang w:val="en-US" w:eastAsia="ru-RU"/>
        </w:rPr>
        <w:t>x</w:t>
      </w:r>
      <w:r w:rsidRPr="00F00FE4">
        <w:rPr>
          <w:rFonts w:eastAsia="Times New Roman"/>
          <w:szCs w:val="24"/>
          <w:lang w:eastAsia="ru-RU"/>
        </w:rPr>
        <w:t>.</w:t>
      </w:r>
      <w:r w:rsidRPr="00F00FE4">
        <w:rPr>
          <w:rFonts w:eastAsia="Times New Roman"/>
          <w:szCs w:val="24"/>
          <w:lang w:val="en-US" w:eastAsia="ru-RU"/>
        </w:rPr>
        <w:t>x</w:t>
      </w:r>
      <w:r w:rsidRPr="00F00FE4">
        <w:rPr>
          <w:rFonts w:eastAsia="Times New Roman"/>
          <w:szCs w:val="24"/>
          <w:lang w:eastAsia="ru-RU"/>
        </w:rPr>
        <w:t xml:space="preserve">"\   ## Виртуальный кластерный </w:t>
      </w:r>
      <w:r w:rsidRPr="00F00FE4">
        <w:rPr>
          <w:rFonts w:eastAsia="Times New Roman"/>
          <w:szCs w:val="24"/>
          <w:lang w:val="en-US" w:eastAsia="ru-RU"/>
        </w:rPr>
        <w:t>IP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eastAsia="ru-RU"/>
        </w:rPr>
        <w:t xml:space="preserve">   </w:t>
      </w:r>
      <w:r w:rsidRPr="00F00FE4">
        <w:rPr>
          <w:rFonts w:eastAsia="Times New Roman"/>
          <w:szCs w:val="24"/>
          <w:lang w:val="en-US" w:eastAsia="ru-RU"/>
        </w:rPr>
        <w:t>op start   timeout="60s" interval="0s</w:t>
      </w:r>
      <w:proofErr w:type="gramStart"/>
      <w:r w:rsidRPr="00F00FE4">
        <w:rPr>
          <w:rFonts w:eastAsia="Times New Roman"/>
          <w:szCs w:val="24"/>
          <w:lang w:val="en-US" w:eastAsia="ru-RU"/>
        </w:rPr>
        <w:t>"  on</w:t>
      </w:r>
      <w:proofErr w:type="gramEnd"/>
      <w:r w:rsidRPr="00F00FE4">
        <w:rPr>
          <w:rFonts w:eastAsia="Times New Roman"/>
          <w:szCs w:val="24"/>
          <w:lang w:val="en-US" w:eastAsia="ru-RU"/>
        </w:rPr>
        <w:t>-fail="restart"\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monitor timeout="60s" interval="4s</w:t>
      </w:r>
      <w:proofErr w:type="gramStart"/>
      <w:r w:rsidRPr="00F00FE4">
        <w:rPr>
          <w:rFonts w:eastAsia="Times New Roman"/>
          <w:szCs w:val="24"/>
          <w:lang w:val="en-US" w:eastAsia="ru-RU"/>
        </w:rPr>
        <w:t>"  on</w:t>
      </w:r>
      <w:proofErr w:type="gramEnd"/>
      <w:r w:rsidRPr="00F00FE4">
        <w:rPr>
          <w:rFonts w:eastAsia="Times New Roman"/>
          <w:szCs w:val="24"/>
          <w:lang w:val="en-US" w:eastAsia="ru-RU"/>
        </w:rPr>
        <w:t>-fail="restart"\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monitor timeout="60s" interval="3s</w:t>
      </w:r>
      <w:proofErr w:type="gramStart"/>
      <w:r w:rsidRPr="00F00FE4">
        <w:rPr>
          <w:rFonts w:eastAsia="Times New Roman"/>
          <w:szCs w:val="24"/>
          <w:lang w:val="en-US" w:eastAsia="ru-RU"/>
        </w:rPr>
        <w:t>"  on</w:t>
      </w:r>
      <w:proofErr w:type="gramEnd"/>
      <w:r w:rsidRPr="00F00FE4">
        <w:rPr>
          <w:rFonts w:eastAsia="Times New Roman"/>
          <w:szCs w:val="24"/>
          <w:lang w:val="en-US" w:eastAsia="ru-RU"/>
        </w:rPr>
        <w:t>-fail="restart" role="Master"\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promote timeout="60s" interval="0s</w:t>
      </w:r>
      <w:proofErr w:type="gramStart"/>
      <w:r w:rsidRPr="00F00FE4">
        <w:rPr>
          <w:rFonts w:eastAsia="Times New Roman"/>
          <w:szCs w:val="24"/>
          <w:lang w:val="en-US" w:eastAsia="ru-RU"/>
        </w:rPr>
        <w:t>"  on</w:t>
      </w:r>
      <w:proofErr w:type="gramEnd"/>
      <w:r w:rsidRPr="00F00FE4">
        <w:rPr>
          <w:rFonts w:eastAsia="Times New Roman"/>
          <w:szCs w:val="24"/>
          <w:lang w:val="en-US" w:eastAsia="ru-RU"/>
        </w:rPr>
        <w:t>-fail="restart"\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</w:t>
      </w:r>
      <w:proofErr w:type="gramStart"/>
      <w:r w:rsidRPr="00F00FE4">
        <w:rPr>
          <w:rFonts w:eastAsia="Times New Roman"/>
          <w:szCs w:val="24"/>
          <w:lang w:val="en-US" w:eastAsia="ru-RU"/>
        </w:rPr>
        <w:t>demote  timeout</w:t>
      </w:r>
      <w:proofErr w:type="gramEnd"/>
      <w:r w:rsidRPr="00F00FE4">
        <w:rPr>
          <w:rFonts w:eastAsia="Times New Roman"/>
          <w:szCs w:val="24"/>
          <w:lang w:val="en-US" w:eastAsia="ru-RU"/>
        </w:rPr>
        <w:t>="60s" interval="0s"  on-fail="stop"\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stop    timeout="60s" interval="0s</w:t>
      </w:r>
      <w:proofErr w:type="gramStart"/>
      <w:r w:rsidRPr="00F00FE4">
        <w:rPr>
          <w:rFonts w:eastAsia="Times New Roman"/>
          <w:szCs w:val="24"/>
          <w:lang w:val="en-US" w:eastAsia="ru-RU"/>
        </w:rPr>
        <w:t>"  on</w:t>
      </w:r>
      <w:proofErr w:type="gramEnd"/>
      <w:r w:rsidRPr="00F00FE4">
        <w:rPr>
          <w:rFonts w:eastAsia="Times New Roman"/>
          <w:szCs w:val="24"/>
          <w:lang w:val="en-US" w:eastAsia="ru-RU"/>
        </w:rPr>
        <w:t>-fail="block"\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op </w:t>
      </w:r>
      <w:proofErr w:type="gramStart"/>
      <w:r w:rsidRPr="00F00FE4">
        <w:rPr>
          <w:rFonts w:eastAsia="Times New Roman"/>
          <w:szCs w:val="24"/>
          <w:lang w:val="en-US" w:eastAsia="ru-RU"/>
        </w:rPr>
        <w:t>notify  timeout</w:t>
      </w:r>
      <w:proofErr w:type="gramEnd"/>
      <w:r w:rsidRPr="00F00FE4">
        <w:rPr>
          <w:rFonts w:eastAsia="Times New Roman"/>
          <w:szCs w:val="24"/>
          <w:lang w:val="en-US" w:eastAsia="ru-RU"/>
        </w:rPr>
        <w:t>="60s" interval="0s"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proofErr w:type="gramStart"/>
      <w:r w:rsidRPr="00F00FE4">
        <w:rPr>
          <w:rFonts w:eastAsia="Times New Roman"/>
          <w:szCs w:val="24"/>
          <w:lang w:val="en-US" w:eastAsia="ru-RU"/>
        </w:rPr>
        <w:t>pcs  resource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master msPostgresql pgsql \ ## </w:t>
      </w:r>
      <w:r w:rsidRPr="00F00FE4">
        <w:rPr>
          <w:rFonts w:eastAsia="Times New Roman"/>
          <w:szCs w:val="24"/>
          <w:lang w:eastAsia="ru-RU"/>
        </w:rPr>
        <w:t>Является</w:t>
      </w:r>
      <w:r w:rsidRPr="00F00FE4">
        <w:rPr>
          <w:rFonts w:eastAsia="Times New Roman"/>
          <w:szCs w:val="24"/>
          <w:lang w:val="en-US" w:eastAsia="ru-RU"/>
        </w:rPr>
        <w:t xml:space="preserve"> &lt;resource_id&gt;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  master-max=1 master-node-max=1 clone-max=2 clone-node-max=1 notify=true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</w:t>
      </w:r>
      <w:proofErr w:type="gramStart"/>
      <w:r w:rsidRPr="00F00FE4">
        <w:rPr>
          <w:rFonts w:eastAsia="Times New Roman"/>
          <w:szCs w:val="24"/>
          <w:lang w:val="en-US" w:eastAsia="ru-RU"/>
        </w:rPr>
        <w:t>pcs  resource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group add master-group vip-master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 xml:space="preserve"> </w:t>
      </w:r>
      <w:proofErr w:type="gramStart"/>
      <w:r w:rsidRPr="00F00FE4">
        <w:rPr>
          <w:rFonts w:eastAsia="Times New Roman"/>
          <w:szCs w:val="24"/>
          <w:lang w:val="en-US" w:eastAsia="ru-RU"/>
        </w:rPr>
        <w:t>pcs  constraint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colocation add master-group with Master msPostgresql INFINITY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proofErr w:type="gramStart"/>
      <w:r w:rsidRPr="00F00FE4">
        <w:rPr>
          <w:rFonts w:eastAsia="Times New Roman"/>
          <w:szCs w:val="24"/>
          <w:lang w:val="en-US" w:eastAsia="ru-RU"/>
        </w:rPr>
        <w:t>pcs  constraint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order promote msPostgresql then start master-group symmetrical=false score=INFINITY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val="en-US" w:eastAsia="ru-RU"/>
        </w:rPr>
      </w:pPr>
      <w:proofErr w:type="gramStart"/>
      <w:r w:rsidRPr="00F00FE4">
        <w:rPr>
          <w:rFonts w:eastAsia="Times New Roman"/>
          <w:szCs w:val="24"/>
          <w:lang w:val="en-US" w:eastAsia="ru-RU"/>
        </w:rPr>
        <w:t>pcs  constraint</w:t>
      </w:r>
      <w:proofErr w:type="gramEnd"/>
      <w:r w:rsidRPr="00F00FE4">
        <w:rPr>
          <w:rFonts w:eastAsia="Times New Roman"/>
          <w:szCs w:val="24"/>
          <w:lang w:val="en-US" w:eastAsia="ru-RU"/>
        </w:rPr>
        <w:t xml:space="preserve"> order demote  msPostgresql then stop  master-group symmetrical=false score=0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 w:val="24"/>
          <w:szCs w:val="24"/>
          <w:lang w:val="en-US" w:eastAsia="ru-RU"/>
        </w:rPr>
      </w:pPr>
    </w:p>
    <w:p w:rsidR="00F00FE4" w:rsidRPr="00F00FE4" w:rsidRDefault="00F00FE4" w:rsidP="00A67298">
      <w:pPr>
        <w:numPr>
          <w:ilvl w:val="0"/>
          <w:numId w:val="14"/>
        </w:numPr>
        <w:suppressAutoHyphens/>
        <w:ind w:left="0" w:firstLine="709"/>
        <w:rPr>
          <w:rFonts w:eastAsia="Calibri"/>
          <w:szCs w:val="22"/>
        </w:rPr>
      </w:pPr>
      <w:r w:rsidRPr="00F00FE4">
        <w:rPr>
          <w:rFonts w:eastAsia="Calibri"/>
          <w:szCs w:val="28"/>
        </w:rPr>
        <w:t>Выполнить перезапуск ресурсов на всех нодах кластера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val="en-US"/>
        </w:rPr>
        <w:t>pcs</w:t>
      </w:r>
      <w:r w:rsidRPr="00F00FE4">
        <w:rPr>
          <w:rFonts w:eastAsia="Times New Roman"/>
          <w:szCs w:val="24"/>
        </w:rPr>
        <w:t xml:space="preserve"> </w:t>
      </w:r>
      <w:r w:rsidRPr="00F00FE4">
        <w:rPr>
          <w:rFonts w:eastAsia="Times New Roman"/>
          <w:szCs w:val="24"/>
          <w:lang w:val="en-US"/>
        </w:rPr>
        <w:t>resource</w:t>
      </w:r>
      <w:r w:rsidRPr="00F00FE4">
        <w:rPr>
          <w:rFonts w:eastAsia="Times New Roman"/>
          <w:szCs w:val="24"/>
        </w:rPr>
        <w:t xml:space="preserve"> </w:t>
      </w:r>
      <w:r w:rsidRPr="00F00FE4">
        <w:rPr>
          <w:rFonts w:eastAsia="Times New Roman"/>
          <w:szCs w:val="24"/>
          <w:lang w:val="en-US"/>
        </w:rPr>
        <w:t>cleanup</w:t>
      </w:r>
    </w:p>
    <w:p w:rsidR="00F00FE4" w:rsidRPr="00F00FE4" w:rsidRDefault="00F00FE4" w:rsidP="00F00FE4">
      <w:pPr>
        <w:pStyle w:val="4"/>
        <w:rPr>
          <w:rFonts w:eastAsia="Times New Roman"/>
          <w:b/>
          <w:szCs w:val="28"/>
          <w:lang w:val="en-US" w:eastAsia="ru-RU"/>
        </w:rPr>
      </w:pPr>
      <w:bookmarkStart w:id="36" w:name="_Toc417056653"/>
      <w:r w:rsidRPr="00F00FE4">
        <w:rPr>
          <w:rFonts w:eastAsia="Times New Roman"/>
          <w:b/>
          <w:szCs w:val="28"/>
          <w:lang w:eastAsia="ru-RU"/>
        </w:rPr>
        <w:t>Установка</w:t>
      </w:r>
      <w:r w:rsidRPr="00F00FE4">
        <w:rPr>
          <w:rFonts w:eastAsia="Times New Roman"/>
          <w:b/>
          <w:szCs w:val="28"/>
          <w:lang w:val="en-US" w:eastAsia="ru-RU"/>
        </w:rPr>
        <w:t xml:space="preserve"> Apache Tomcat</w:t>
      </w:r>
      <w:bookmarkEnd w:id="36"/>
    </w:p>
    <w:p w:rsidR="00F00FE4" w:rsidRPr="00F00FE4" w:rsidRDefault="00F00FE4" w:rsidP="00F00FE4">
      <w:pPr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Действия необходимо выполнять на серверах приложений.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Добавить пользователя и группу: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groupadd tomcat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useradd -s /bin/false -g tomcat -d /opt/tomcat tomcat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В директории /opt/ расположить архив с tomcat: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cd /opt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tar –xzvf apache-tomcat-7.0.54.tar.gz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mv apache-tomcat-7.0.54 /tomcat/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Установить права: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chown -hR </w:t>
      </w:r>
      <w:proofErr w:type="gramStart"/>
      <w:r w:rsidRPr="00F00FE4">
        <w:rPr>
          <w:rFonts w:eastAsiaTheme="minorEastAsia"/>
          <w:szCs w:val="28"/>
          <w:lang w:val="en-US" w:eastAsia="ru-RU"/>
        </w:rPr>
        <w:t>tomcat:tomcat</w:t>
      </w:r>
      <w:proofErr w:type="gramEnd"/>
      <w:r w:rsidRPr="00F00FE4">
        <w:rPr>
          <w:rFonts w:eastAsiaTheme="minorEastAsia"/>
          <w:szCs w:val="28"/>
          <w:lang w:val="en-US" w:eastAsia="ru-RU"/>
        </w:rPr>
        <w:t xml:space="preserve"> /opt/tomcat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Настроить запуск сервиса systemd: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vi /etc/systemd/system/tomcat.service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С содержимым: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[Unit]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Description=Apache Tomcat 7 Servlet Container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After=syslog.target network.target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[Service]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User=tomcat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Group=tomcat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Type=forking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Environment=CATALINA_PID=/opt/tomcat/tomcat.pid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Environment=CATALINA_HOME=/opt/tomcat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Environment=CATALINA_BASE=/opt/tomcat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ExecStart=/opt/tomcat/bin/startup.sh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ExecStop=/opt/tomcat/bin/shutdown.sh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 Restart=on-failure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[Install]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WantedBy=multi-user.target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Перезагрузить конфигурацию: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eastAsia="ru-RU"/>
        </w:rPr>
      </w:pPr>
      <w:r w:rsidRPr="00F00FE4">
        <w:rPr>
          <w:rFonts w:eastAsiaTheme="minorEastAsia"/>
          <w:szCs w:val="28"/>
          <w:lang w:val="en-US" w:eastAsia="ru-RU"/>
        </w:rPr>
        <w:t>systemctl</w:t>
      </w:r>
      <w:r w:rsidRPr="00F00FE4">
        <w:rPr>
          <w:rFonts w:eastAsiaTheme="minorEastAsia"/>
          <w:szCs w:val="28"/>
          <w:lang w:eastAsia="ru-RU"/>
        </w:rPr>
        <w:t xml:space="preserve"> </w:t>
      </w:r>
      <w:r w:rsidRPr="00F00FE4">
        <w:rPr>
          <w:rFonts w:eastAsiaTheme="minorEastAsia"/>
          <w:szCs w:val="28"/>
          <w:lang w:val="en-US" w:eastAsia="ru-RU"/>
        </w:rPr>
        <w:t>daemon</w:t>
      </w:r>
      <w:r w:rsidRPr="00F00FE4">
        <w:rPr>
          <w:rFonts w:eastAsiaTheme="minorEastAsia"/>
          <w:szCs w:val="28"/>
          <w:lang w:eastAsia="ru-RU"/>
        </w:rPr>
        <w:t>-</w:t>
      </w:r>
      <w:r w:rsidRPr="00F00FE4">
        <w:rPr>
          <w:rFonts w:eastAsiaTheme="minorEastAsia"/>
          <w:szCs w:val="28"/>
          <w:lang w:val="en-US" w:eastAsia="ru-RU"/>
        </w:rPr>
        <w:t>reload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Calibri"/>
          <w:szCs w:val="28"/>
        </w:rPr>
        <w:t>Добавить сервис в автозагрузку</w:t>
      </w:r>
      <w:r w:rsidRPr="00F00FE4">
        <w:rPr>
          <w:rFonts w:eastAsia="Times New Roman"/>
          <w:szCs w:val="24"/>
          <w:lang w:eastAsia="ru-RU"/>
        </w:rPr>
        <w:t>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systemctl enable tomcat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Запустить сервис: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systemctl start tomcat</w:t>
      </w:r>
    </w:p>
    <w:p w:rsidR="00F00FE4" w:rsidRPr="00F00FE4" w:rsidRDefault="00F00FE4" w:rsidP="00A67298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Сервис должен запуститься без ошибок.</w:t>
      </w:r>
    </w:p>
    <w:p w:rsidR="00F00FE4" w:rsidRPr="00F00FE4" w:rsidRDefault="00F00FE4" w:rsidP="00F00FE4">
      <w:pPr>
        <w:pStyle w:val="4"/>
        <w:rPr>
          <w:rFonts w:eastAsia="Times New Roman"/>
          <w:b/>
          <w:szCs w:val="28"/>
          <w:lang w:val="en-US" w:eastAsia="ru-RU"/>
        </w:rPr>
      </w:pPr>
      <w:r w:rsidRPr="00F00FE4">
        <w:rPr>
          <w:rFonts w:eastAsia="Times New Roman"/>
          <w:b/>
          <w:szCs w:val="28"/>
          <w:lang w:eastAsia="ru-RU"/>
        </w:rPr>
        <w:t>Установка HAProxy</w:t>
      </w:r>
    </w:p>
    <w:p w:rsidR="00F00FE4" w:rsidRPr="00F00FE4" w:rsidRDefault="00F00FE4" w:rsidP="00F00FE4">
      <w:pPr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 xml:space="preserve">Действия необходимо выполнить на прокси-серверах. Отказоустойчивая конфигурации HAProxy, состоит из двух нод. Ноды работают в режиме Active-Passive, проксирование запросов выполняется по алгоритму Round Robin на две ноды сервисов </w:t>
      </w:r>
      <w:r w:rsidR="003F213F">
        <w:t>Интеграционной шины</w:t>
      </w:r>
      <w:r w:rsidRPr="00F00FE4">
        <w:rPr>
          <w:rFonts w:eastAsia="Times New Roman"/>
          <w:szCs w:val="24"/>
          <w:lang w:eastAsia="ru-RU"/>
        </w:rPr>
        <w:t>.</w:t>
      </w:r>
    </w:p>
    <w:p w:rsidR="00F00FE4" w:rsidRPr="00F00FE4" w:rsidRDefault="00F00FE4" w:rsidP="00A67298">
      <w:pPr>
        <w:numPr>
          <w:ilvl w:val="0"/>
          <w:numId w:val="13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Установка приложений: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yum install –y haproxy keepalived</w:t>
      </w:r>
    </w:p>
    <w:p w:rsidR="00F00FE4" w:rsidRPr="00F00FE4" w:rsidRDefault="00F00FE4" w:rsidP="00A67298">
      <w:pPr>
        <w:numPr>
          <w:ilvl w:val="0"/>
          <w:numId w:val="13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Добавить сервисы в автозагрузку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systemctl enable haproxy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systemctl enable keepalived</w:t>
      </w:r>
    </w:p>
    <w:p w:rsidR="00F00FE4" w:rsidRPr="00F00FE4" w:rsidRDefault="00F00FE4" w:rsidP="00A67298">
      <w:pPr>
        <w:numPr>
          <w:ilvl w:val="0"/>
          <w:numId w:val="13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Запустить сервисы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systemctl start haproxy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systemctl start keepalived</w:t>
      </w:r>
    </w:p>
    <w:p w:rsidR="00F00FE4" w:rsidRPr="00F00FE4" w:rsidRDefault="00F00FE4" w:rsidP="00F00FE4">
      <w:pPr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Для работы по протоколу HTTPS необходим файл, содержащий публичный сертификат и приватный ключ. Файл сертификата необходимо расположить по следующему пути: /etc/haproxy/certificatename.pem.</w:t>
      </w:r>
    </w:p>
    <w:p w:rsidR="00D5739F" w:rsidRPr="00F00FE4" w:rsidRDefault="00F00FE4" w:rsidP="00F00FE4">
      <w:pPr>
        <w:pStyle w:val="4"/>
        <w:rPr>
          <w:b/>
        </w:rPr>
      </w:pPr>
      <w:r w:rsidRPr="00F00FE4">
        <w:rPr>
          <w:b/>
        </w:rPr>
        <w:t>Установка КриптоПро JCP</w:t>
      </w:r>
    </w:p>
    <w:p w:rsidR="00F00FE4" w:rsidRPr="00F00FE4" w:rsidRDefault="00F00FE4" w:rsidP="00F00FE4">
      <w:pPr>
        <w:ind w:firstLine="720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 xml:space="preserve">Действия выполняются на сервере приложения, на котором будет развернут модуль SMEV3-SENDER. Лицензии на право использования СКЗИ «КриптоПро JCP» на сервере предоставляются </w:t>
      </w:r>
      <w:r>
        <w:rPr>
          <w:rFonts w:eastAsia="Times New Roman"/>
          <w:szCs w:val="24"/>
          <w:lang w:eastAsia="ru-RU"/>
        </w:rPr>
        <w:t>организацией</w:t>
      </w:r>
      <w:r w:rsidRPr="00F00FE4">
        <w:rPr>
          <w:rFonts w:eastAsia="Times New Roman"/>
          <w:szCs w:val="24"/>
          <w:lang w:eastAsia="ru-RU"/>
        </w:rPr>
        <w:t>.</w:t>
      </w:r>
    </w:p>
    <w:p w:rsidR="00F00FE4" w:rsidRPr="00F00FE4" w:rsidRDefault="00F00FE4" w:rsidP="00A67298">
      <w:pPr>
        <w:numPr>
          <w:ilvl w:val="0"/>
          <w:numId w:val="15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Выполнить установку пакетов: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yum install unzip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 xml:space="preserve">unzip </w:t>
      </w:r>
      <w:bookmarkStart w:id="37" w:name="OLE_LINK9"/>
      <w:bookmarkStart w:id="38" w:name="OLE_LINK4"/>
      <w:bookmarkStart w:id="39" w:name="OLE_LINK5"/>
      <w:r w:rsidRPr="00F00FE4">
        <w:rPr>
          <w:rFonts w:eastAsiaTheme="minorEastAsia"/>
          <w:szCs w:val="28"/>
          <w:lang w:val="en-US" w:eastAsia="ru-RU"/>
        </w:rPr>
        <w:t>jcp-2.0.39014</w:t>
      </w:r>
      <w:bookmarkEnd w:id="37"/>
      <w:r w:rsidRPr="00F00FE4">
        <w:rPr>
          <w:rFonts w:eastAsiaTheme="minorEastAsia"/>
          <w:szCs w:val="28"/>
          <w:lang w:val="en-US" w:eastAsia="ru-RU"/>
        </w:rPr>
        <w:t>.zip</w:t>
      </w:r>
      <w:bookmarkEnd w:id="38"/>
      <w:bookmarkEnd w:id="39"/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cd jcp-2.0.39014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chmod +x setup_console.sh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0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ab/>
        <w:t>.</w:t>
      </w:r>
      <w:bookmarkStart w:id="40" w:name="OLE_LINK35"/>
      <w:bookmarkStart w:id="41" w:name="OLE_LINK36"/>
      <w:r w:rsidRPr="00F00FE4">
        <w:rPr>
          <w:rFonts w:eastAsiaTheme="minorEastAsia"/>
          <w:szCs w:val="28"/>
          <w:lang w:val="en-US" w:eastAsia="ru-RU"/>
        </w:rPr>
        <w:t xml:space="preserve">setup_console.sh </w:t>
      </w:r>
      <w:bookmarkStart w:id="42" w:name="OLE_LINK18"/>
      <w:bookmarkStart w:id="43" w:name="OLE_LINK19"/>
      <w:bookmarkStart w:id="44" w:name="OLE_LINK20"/>
      <w:bookmarkEnd w:id="40"/>
      <w:bookmarkEnd w:id="41"/>
      <w:r w:rsidRPr="00F00FE4">
        <w:rPr>
          <w:rFonts w:eastAsiaTheme="minorEastAsia"/>
          <w:szCs w:val="28"/>
          <w:lang w:val="en-US" w:eastAsia="ru-RU"/>
        </w:rPr>
        <w:t>[путь_к_JRE]</w:t>
      </w:r>
      <w:bookmarkEnd w:id="42"/>
      <w:bookmarkEnd w:id="43"/>
      <w:bookmarkEnd w:id="44"/>
      <w:r w:rsidRPr="00F00FE4">
        <w:rPr>
          <w:rFonts w:eastAsiaTheme="minorEastAsia"/>
          <w:szCs w:val="28"/>
          <w:lang w:val="en-US" w:eastAsia="ru-RU"/>
        </w:rPr>
        <w:t xml:space="preserve"> </w:t>
      </w:r>
    </w:p>
    <w:p w:rsidR="00F00FE4" w:rsidRPr="00F00FE4" w:rsidRDefault="00F00FE4" w:rsidP="00F00FE4">
      <w:pPr>
        <w:ind w:firstLine="720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На все вопросы мастера установки оставл</w:t>
      </w:r>
      <w:r w:rsidR="001F2B2F">
        <w:rPr>
          <w:rFonts w:eastAsia="Times New Roman"/>
          <w:szCs w:val="24"/>
          <w:lang w:eastAsia="ru-RU"/>
        </w:rPr>
        <w:t>ются</w:t>
      </w:r>
      <w:r w:rsidRPr="00F00FE4">
        <w:rPr>
          <w:rFonts w:eastAsia="Times New Roman"/>
          <w:szCs w:val="24"/>
          <w:lang w:eastAsia="ru-RU"/>
        </w:rPr>
        <w:t xml:space="preserve"> значения по умолчанию, </w:t>
      </w:r>
      <w:r w:rsidR="001F2B2F">
        <w:rPr>
          <w:rFonts w:eastAsia="Times New Roman"/>
          <w:szCs w:val="24"/>
          <w:lang w:eastAsia="ru-RU"/>
        </w:rPr>
        <w:t xml:space="preserve">далее необходимо </w:t>
      </w:r>
      <w:r w:rsidRPr="00F00FE4">
        <w:rPr>
          <w:rFonts w:eastAsia="Times New Roman"/>
          <w:szCs w:val="24"/>
          <w:lang w:eastAsia="ru-RU"/>
        </w:rPr>
        <w:t>нажима</w:t>
      </w:r>
      <w:r w:rsidR="001F2B2F">
        <w:rPr>
          <w:rFonts w:eastAsia="Times New Roman"/>
          <w:szCs w:val="24"/>
          <w:lang w:eastAsia="ru-RU"/>
        </w:rPr>
        <w:t>ть</w:t>
      </w:r>
      <w:r w:rsidRPr="00F00FE4">
        <w:rPr>
          <w:rFonts w:eastAsia="Times New Roman"/>
          <w:szCs w:val="24"/>
          <w:lang w:eastAsia="ru-RU"/>
        </w:rPr>
        <w:t xml:space="preserve"> Enter.</w:t>
      </w:r>
    </w:p>
    <w:p w:rsidR="00F00FE4" w:rsidRPr="00F00FE4" w:rsidRDefault="00F00FE4" w:rsidP="00A67298">
      <w:pPr>
        <w:numPr>
          <w:ilvl w:val="0"/>
          <w:numId w:val="15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Для запуска контрольной панели н</w:t>
      </w:r>
      <w:r w:rsidR="001F2B2F">
        <w:rPr>
          <w:rFonts w:eastAsia="Times New Roman"/>
          <w:szCs w:val="24"/>
          <w:lang w:eastAsia="ru-RU"/>
        </w:rPr>
        <w:t>еобходим</w:t>
      </w:r>
      <w:r w:rsidRPr="00F00FE4">
        <w:rPr>
          <w:rFonts w:eastAsia="Times New Roman"/>
          <w:szCs w:val="24"/>
          <w:lang w:eastAsia="ru-RU"/>
        </w:rPr>
        <w:t>о выполнить: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ControlPanel.sh [путь_к_JRE]</w:t>
      </w:r>
    </w:p>
    <w:p w:rsidR="00F00FE4" w:rsidRPr="00F00FE4" w:rsidRDefault="00F00FE4" w:rsidP="00A67298">
      <w:pPr>
        <w:numPr>
          <w:ilvl w:val="0"/>
          <w:numId w:val="15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Скопировать файлы из дистрибутива по пути [путь_к_JRE/lib/ext]:</w:t>
      </w:r>
    </w:p>
    <w:p w:rsidR="00F00FE4" w:rsidRPr="00F00FE4" w:rsidRDefault="00F00FE4" w:rsidP="001F2B2F">
      <w:pPr>
        <w:ind w:left="709" w:firstLine="0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commons-logging-1.2.jar</w:t>
      </w:r>
    </w:p>
    <w:p w:rsidR="00F00FE4" w:rsidRPr="00F00FE4" w:rsidRDefault="00F00FE4" w:rsidP="001F2B2F">
      <w:pPr>
        <w:ind w:left="709" w:firstLine="0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serializer-2.7.2.jar</w:t>
      </w:r>
    </w:p>
    <w:p w:rsidR="00F00FE4" w:rsidRPr="00F00FE4" w:rsidRDefault="00F00FE4" w:rsidP="001F2B2F">
      <w:pPr>
        <w:ind w:left="709" w:firstLine="0"/>
        <w:rPr>
          <w:rFonts w:eastAsia="Times New Roman"/>
          <w:strike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slf4j-api-1.8.0-beta2.jar</w:t>
      </w:r>
    </w:p>
    <w:p w:rsidR="00F00FE4" w:rsidRPr="001F2B2F" w:rsidRDefault="00F00FE4" w:rsidP="001F2B2F">
      <w:pPr>
        <w:ind w:left="709" w:firstLine="0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xalan</w:t>
      </w:r>
      <w:r w:rsidRPr="001F2B2F">
        <w:rPr>
          <w:rFonts w:eastAsia="Times New Roman"/>
          <w:szCs w:val="24"/>
          <w:lang w:val="en-US" w:eastAsia="ru-RU"/>
        </w:rPr>
        <w:t>-2.7.2.</w:t>
      </w:r>
      <w:r w:rsidRPr="00F00FE4">
        <w:rPr>
          <w:rFonts w:eastAsia="Times New Roman"/>
          <w:szCs w:val="24"/>
          <w:lang w:val="en-US" w:eastAsia="ru-RU"/>
        </w:rPr>
        <w:t>jar</w:t>
      </w:r>
    </w:p>
    <w:p w:rsidR="00F00FE4" w:rsidRPr="001F2B2F" w:rsidRDefault="00F00FE4" w:rsidP="001F2B2F">
      <w:pPr>
        <w:ind w:left="709" w:firstLine="0"/>
        <w:rPr>
          <w:rFonts w:eastAsia="Times New Roman"/>
          <w:szCs w:val="24"/>
          <w:lang w:val="en-US" w:eastAsia="ru-RU"/>
        </w:rPr>
      </w:pPr>
      <w:r w:rsidRPr="001F2B2F">
        <w:rPr>
          <w:rFonts w:eastAsia="Times New Roman"/>
          <w:szCs w:val="24"/>
          <w:lang w:val="en-US" w:eastAsia="ru-RU"/>
        </w:rPr>
        <w:t>xmlsec-1.5.8.jar</w:t>
      </w:r>
    </w:p>
    <w:p w:rsidR="00F00FE4" w:rsidRPr="00F00FE4" w:rsidRDefault="00F00FE4" w:rsidP="001F2B2F">
      <w:pPr>
        <w:ind w:left="709" w:firstLine="0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logback-classic-1.2.3.jar,</w:t>
      </w:r>
    </w:p>
    <w:p w:rsidR="00F00FE4" w:rsidRPr="00F00FE4" w:rsidRDefault="00F00FE4" w:rsidP="001F2B2F">
      <w:pPr>
        <w:ind w:left="709" w:firstLine="0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logback-core-1.2.3.jar</w:t>
      </w:r>
    </w:p>
    <w:p w:rsidR="00F00FE4" w:rsidRPr="00F00FE4" w:rsidRDefault="00F00FE4" w:rsidP="001F2B2F">
      <w:pPr>
        <w:ind w:left="709" w:firstLine="0"/>
        <w:rPr>
          <w:rFonts w:eastAsia="Times New Roman"/>
          <w:szCs w:val="24"/>
          <w:lang w:val="en-US" w:eastAsia="ru-RU"/>
        </w:rPr>
      </w:pPr>
      <w:r w:rsidRPr="00F00FE4">
        <w:rPr>
          <w:rFonts w:eastAsia="Times New Roman"/>
          <w:szCs w:val="24"/>
          <w:lang w:val="en-US" w:eastAsia="ru-RU"/>
        </w:rPr>
        <w:t>javax.servlet-api-4.0.1.jar</w:t>
      </w:r>
    </w:p>
    <w:p w:rsidR="00F00FE4" w:rsidRPr="00F00FE4" w:rsidRDefault="00F00FE4" w:rsidP="00F00FE4">
      <w:pPr>
        <w:ind w:firstLine="720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 xml:space="preserve">Файл хранилища сертификата КриптоПро должен находиться в директории </w:t>
      </w:r>
      <w:bookmarkStart w:id="45" w:name="OLE_LINK21"/>
      <w:bookmarkStart w:id="46" w:name="OLE_LINK22"/>
      <w:bookmarkStart w:id="47" w:name="OLE_LINK23"/>
      <w:bookmarkStart w:id="48" w:name="OLE_LINK24"/>
      <w:bookmarkStart w:id="49" w:name="OLE_LINK25"/>
      <w:r w:rsidRPr="00F00FE4">
        <w:rPr>
          <w:rFonts w:eastAsia="Times New Roman"/>
          <w:szCs w:val="24"/>
          <w:lang w:eastAsia="ru-RU"/>
        </w:rPr>
        <w:t>/var/opt/cprocsp</w:t>
      </w:r>
      <w:bookmarkEnd w:id="45"/>
      <w:bookmarkEnd w:id="46"/>
      <w:bookmarkEnd w:id="47"/>
      <w:bookmarkEnd w:id="48"/>
      <w:bookmarkEnd w:id="49"/>
      <w:r w:rsidRPr="00F00FE4">
        <w:rPr>
          <w:rFonts w:eastAsia="Times New Roman"/>
          <w:szCs w:val="24"/>
          <w:lang w:eastAsia="ru-RU"/>
        </w:rPr>
        <w:t xml:space="preserve">. Ключи (директория с ключами) в /var/opt/cprocsp/key/tomcat. </w:t>
      </w:r>
    </w:p>
    <w:p w:rsidR="00F00FE4" w:rsidRPr="00F00FE4" w:rsidRDefault="00F00FE4" w:rsidP="00A67298">
      <w:pPr>
        <w:numPr>
          <w:ilvl w:val="0"/>
          <w:numId w:val="15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F00FE4">
        <w:rPr>
          <w:rFonts w:eastAsia="Times New Roman"/>
          <w:szCs w:val="24"/>
          <w:lang w:eastAsia="ru-RU"/>
        </w:rPr>
        <w:t>У файлов сертификата и ключей н</w:t>
      </w:r>
      <w:r w:rsidR="001F2B2F">
        <w:rPr>
          <w:rFonts w:eastAsia="Times New Roman"/>
          <w:szCs w:val="24"/>
          <w:lang w:eastAsia="ru-RU"/>
        </w:rPr>
        <w:t>еобходимо</w:t>
      </w:r>
      <w:r w:rsidRPr="00F00FE4">
        <w:rPr>
          <w:rFonts w:eastAsia="Times New Roman"/>
          <w:szCs w:val="24"/>
          <w:lang w:eastAsia="ru-RU"/>
        </w:rPr>
        <w:t xml:space="preserve"> установить владельцем пользователя tomcat. Для этого </w:t>
      </w:r>
      <w:r w:rsidR="001F2B2F">
        <w:rPr>
          <w:rFonts w:eastAsia="Times New Roman"/>
          <w:szCs w:val="24"/>
          <w:lang w:eastAsia="ru-RU"/>
        </w:rPr>
        <w:t>следует</w:t>
      </w:r>
      <w:r w:rsidRPr="00F00FE4">
        <w:rPr>
          <w:rFonts w:eastAsia="Times New Roman"/>
          <w:szCs w:val="24"/>
          <w:lang w:eastAsia="ru-RU"/>
        </w:rPr>
        <w:t xml:space="preserve"> выполнить команды: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chown tomcat /var/opt/cprocsp/certstore</w:t>
      </w:r>
    </w:p>
    <w:p w:rsidR="00F00FE4" w:rsidRPr="00F00FE4" w:rsidRDefault="00F00FE4" w:rsidP="00F00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567"/>
        <w:rPr>
          <w:rFonts w:eastAsiaTheme="minorEastAsia"/>
          <w:szCs w:val="28"/>
          <w:lang w:val="en-US" w:eastAsia="ru-RU"/>
        </w:rPr>
      </w:pPr>
      <w:r w:rsidRPr="00F00FE4">
        <w:rPr>
          <w:rFonts w:eastAsiaTheme="minorEastAsia"/>
          <w:szCs w:val="28"/>
          <w:lang w:val="en-US" w:eastAsia="ru-RU"/>
        </w:rPr>
        <w:t>chown –R tomcat /var/opt/cprocsp/keys/tomcat/gknakmik.000</w:t>
      </w:r>
    </w:p>
    <w:p w:rsidR="00D5739F" w:rsidRPr="00F00FE4" w:rsidRDefault="001F2B2F" w:rsidP="001F2B2F">
      <w:pPr>
        <w:pStyle w:val="3"/>
        <w:rPr>
          <w:lang w:val="en-US"/>
        </w:rPr>
      </w:pPr>
      <w:bookmarkStart w:id="50" w:name="_Toc534828731"/>
      <w:bookmarkStart w:id="51" w:name="_Toc535494555"/>
      <w:bookmarkStart w:id="52" w:name="_Toc3993189"/>
      <w:bookmarkStart w:id="53" w:name="_Toc153651378"/>
      <w:r w:rsidRPr="001F2B2F">
        <w:t>Установка клиентского рабочего места</w:t>
      </w:r>
      <w:bookmarkEnd w:id="50"/>
      <w:bookmarkEnd w:id="51"/>
      <w:bookmarkEnd w:id="52"/>
      <w:bookmarkEnd w:id="53"/>
    </w:p>
    <w:p w:rsidR="001F2B2F" w:rsidRPr="001F2B2F" w:rsidRDefault="001F2B2F" w:rsidP="001F2B2F">
      <w:r w:rsidRPr="001F2B2F">
        <w:t xml:space="preserve">Для работы с </w:t>
      </w:r>
      <w:r w:rsidR="003F213F">
        <w:t>Интеграционной шиной</w:t>
      </w:r>
      <w:r w:rsidRPr="001F2B2F">
        <w:t xml:space="preserve"> на клиентском рабочем месте должен быть установлен </w:t>
      </w:r>
      <w:r w:rsidRPr="001F2B2F">
        <w:rPr>
          <w:lang w:val="en-US"/>
        </w:rPr>
        <w:t>web</w:t>
      </w:r>
      <w:r w:rsidRPr="001F2B2F">
        <w:t>-браузер:</w:t>
      </w:r>
    </w:p>
    <w:p w:rsidR="001F2B2F" w:rsidRPr="001F2B2F" w:rsidRDefault="001F2B2F" w:rsidP="001F2B2F">
      <w:r w:rsidRPr="001F2B2F">
        <w:rPr>
          <w:lang w:val="en-US"/>
        </w:rPr>
        <w:t>Mozilla</w:t>
      </w:r>
      <w:r w:rsidRPr="001F2B2F">
        <w:t xml:space="preserve"> </w:t>
      </w:r>
      <w:r w:rsidRPr="001F2B2F">
        <w:rPr>
          <w:lang w:val="en-US"/>
        </w:rPr>
        <w:t>Firefox</w:t>
      </w:r>
      <w:r w:rsidRPr="001F2B2F">
        <w:t xml:space="preserve"> 64.0 и выше;</w:t>
      </w:r>
    </w:p>
    <w:p w:rsidR="001F2B2F" w:rsidRPr="001F2B2F" w:rsidRDefault="001F2B2F" w:rsidP="001F2B2F">
      <w:r w:rsidRPr="001F2B2F">
        <w:rPr>
          <w:lang w:val="en-US"/>
        </w:rPr>
        <w:t>Opera</w:t>
      </w:r>
      <w:r w:rsidRPr="001F2B2F">
        <w:t xml:space="preserve"> 57.0 и выше;</w:t>
      </w:r>
    </w:p>
    <w:p w:rsidR="00D5739F" w:rsidRPr="00F00FE4" w:rsidRDefault="001F2B2F" w:rsidP="001F2B2F">
      <w:pPr>
        <w:rPr>
          <w:lang w:val="en-US"/>
        </w:rPr>
      </w:pPr>
      <w:r w:rsidRPr="001F2B2F">
        <w:rPr>
          <w:lang w:val="en-US"/>
        </w:rPr>
        <w:t>Google Chrome 71.0 и выше.</w:t>
      </w:r>
    </w:p>
    <w:p w:rsidR="00D5739F" w:rsidRPr="001F2B2F" w:rsidRDefault="001F2B2F" w:rsidP="001F2B2F">
      <w:pPr>
        <w:pStyle w:val="3"/>
      </w:pPr>
      <w:bookmarkStart w:id="54" w:name="_Toc534828732"/>
      <w:bookmarkStart w:id="55" w:name="_Toc535494556"/>
      <w:bookmarkStart w:id="56" w:name="_Toc3993190"/>
      <w:bookmarkStart w:id="57" w:name="_Toc153651379"/>
      <w:r w:rsidRPr="00F60981">
        <w:t>Определение пути доступа по сети к серверу</w:t>
      </w:r>
      <w:bookmarkEnd w:id="54"/>
      <w:bookmarkEnd w:id="55"/>
      <w:bookmarkEnd w:id="56"/>
      <w:bookmarkEnd w:id="57"/>
    </w:p>
    <w:p w:rsidR="001F2B2F" w:rsidRPr="00F60981" w:rsidRDefault="001F2B2F" w:rsidP="001F2B2F">
      <w:r w:rsidRPr="00F60981">
        <w:t xml:space="preserve">Для доступа к </w:t>
      </w:r>
      <w:r w:rsidR="003F213F">
        <w:t>Интеграционной шине</w:t>
      </w:r>
      <w:r w:rsidRPr="00F60981">
        <w:t xml:space="preserve"> должен быть открыт порт 8080 на сервере приложения.</w:t>
      </w:r>
    </w:p>
    <w:p w:rsidR="001F2B2F" w:rsidRDefault="001F2B2F" w:rsidP="001F2B2F">
      <w:r w:rsidRPr="00F60981">
        <w:t xml:space="preserve">Веб-адреса модулей </w:t>
      </w:r>
      <w:r w:rsidR="003F213F">
        <w:t>Интеграционной шины</w:t>
      </w:r>
      <w:r w:rsidRPr="00F60981">
        <w:t xml:space="preserve"> приведены в </w:t>
      </w:r>
      <w:r w:rsidRPr="00F60981">
        <w:fldChar w:fldCharType="begin" w:fldLock="1"/>
      </w:r>
      <w:r w:rsidRPr="00F60981">
        <w:instrText xml:space="preserve"> REF _Ref535340074 \h </w:instrText>
      </w:r>
      <w:r>
        <w:instrText xml:space="preserve"> \* MERGEFORMAT </w:instrText>
      </w:r>
      <w:r w:rsidRPr="00F60981">
        <w:fldChar w:fldCharType="separate"/>
      </w:r>
      <w:r w:rsidRPr="00F60981">
        <w:t>Таблиц</w:t>
      </w:r>
      <w:r>
        <w:t>е</w:t>
      </w:r>
      <w:r w:rsidRPr="00F60981">
        <w:t xml:space="preserve"> </w:t>
      </w:r>
      <w:r w:rsidR="0087546A">
        <w:t>2</w:t>
      </w:r>
      <w:r w:rsidRPr="00F60981">
        <w:fldChar w:fldCharType="end"/>
      </w:r>
      <w:r w:rsidRPr="00F60981">
        <w:t>.</w:t>
      </w:r>
    </w:p>
    <w:p w:rsidR="001F2B2F" w:rsidRPr="00F60981" w:rsidRDefault="001F2B2F" w:rsidP="001F2B2F"/>
    <w:p w:rsidR="001F2B2F" w:rsidRPr="00F60981" w:rsidRDefault="001F2B2F" w:rsidP="001F2B2F">
      <w:pPr>
        <w:pStyle w:val="af7"/>
        <w:keepNext/>
        <w:ind w:left="0" w:firstLine="0"/>
        <w:jc w:val="left"/>
        <w:rPr>
          <w:sz w:val="28"/>
        </w:rPr>
      </w:pPr>
      <w:bookmarkStart w:id="58" w:name="_Ref535340074"/>
      <w:r w:rsidRPr="00F60981">
        <w:rPr>
          <w:sz w:val="28"/>
        </w:rPr>
        <w:t xml:space="preserve">Таблица </w:t>
      </w:r>
      <w:bookmarkEnd w:id="58"/>
      <w:r w:rsidR="0087546A">
        <w:rPr>
          <w:sz w:val="28"/>
        </w:rPr>
        <w:t>2</w:t>
      </w:r>
      <w:r>
        <w:rPr>
          <w:sz w:val="28"/>
        </w:rPr>
        <w:t>.</w:t>
      </w:r>
      <w:r w:rsidRPr="00F60981">
        <w:rPr>
          <w:sz w:val="28"/>
        </w:rPr>
        <w:t xml:space="preserve"> Адреса для доступа к модулям </w:t>
      </w:r>
      <w:r w:rsidR="003F213F" w:rsidRPr="003F213F">
        <w:rPr>
          <w:sz w:val="28"/>
        </w:rPr>
        <w:t>Интеграционной шины</w:t>
      </w:r>
    </w:p>
    <w:tbl>
      <w:tblPr>
        <w:tblStyle w:val="a9"/>
        <w:tblW w:w="9356" w:type="dxa"/>
        <w:jc w:val="center"/>
        <w:tblLook w:val="04A0" w:firstRow="1" w:lastRow="0" w:firstColumn="1" w:lastColumn="0" w:noHBand="0" w:noVBand="1"/>
      </w:tblPr>
      <w:tblGrid>
        <w:gridCol w:w="5382"/>
        <w:gridCol w:w="3974"/>
      </w:tblGrid>
      <w:tr w:rsidR="001F2B2F" w:rsidRPr="00F60981" w:rsidTr="001F2B2F">
        <w:trPr>
          <w:tblHeader/>
          <w:jc w:val="center"/>
        </w:trPr>
        <w:tc>
          <w:tcPr>
            <w:tcW w:w="5382" w:type="dxa"/>
            <w:shd w:val="clear" w:color="auto" w:fill="D0CECE" w:themeFill="background2" w:themeFillShade="E6"/>
          </w:tcPr>
          <w:p w:rsidR="001F2B2F" w:rsidRPr="00F60981" w:rsidRDefault="001F2B2F" w:rsidP="009A6567">
            <w:pPr>
              <w:pStyle w:val="af7"/>
              <w:ind w:left="0" w:firstLine="0"/>
              <w:jc w:val="center"/>
              <w:rPr>
                <w:b/>
              </w:rPr>
            </w:pPr>
            <w:r w:rsidRPr="00F60981">
              <w:rPr>
                <w:b/>
              </w:rPr>
              <w:t>Веб-адрес</w:t>
            </w:r>
          </w:p>
        </w:tc>
        <w:tc>
          <w:tcPr>
            <w:tcW w:w="3974" w:type="dxa"/>
            <w:shd w:val="clear" w:color="auto" w:fill="D0CECE" w:themeFill="background2" w:themeFillShade="E6"/>
          </w:tcPr>
          <w:p w:rsidR="001F2B2F" w:rsidRPr="00F60981" w:rsidRDefault="001F2B2F" w:rsidP="009A6567">
            <w:pPr>
              <w:pStyle w:val="af7"/>
              <w:ind w:left="0" w:firstLine="0"/>
              <w:jc w:val="center"/>
              <w:rPr>
                <w:b/>
              </w:rPr>
            </w:pPr>
            <w:r w:rsidRPr="00F60981">
              <w:rPr>
                <w:b/>
              </w:rPr>
              <w:t>Описание</w:t>
            </w:r>
          </w:p>
        </w:tc>
      </w:tr>
      <w:tr w:rsidR="001F2B2F" w:rsidRPr="00F60981" w:rsidTr="001F2B2F">
        <w:trPr>
          <w:jc w:val="center"/>
        </w:trPr>
        <w:tc>
          <w:tcPr>
            <w:tcW w:w="5382" w:type="dxa"/>
          </w:tcPr>
          <w:p w:rsidR="001F2B2F" w:rsidRPr="00F60981" w:rsidRDefault="001F2B2F" w:rsidP="009A6567">
            <w:pPr>
              <w:pStyle w:val="af7"/>
              <w:ind w:left="0" w:firstLine="0"/>
            </w:pPr>
            <w:r w:rsidRPr="001F2B2F">
              <w:rPr>
                <w:lang w:val="en-US"/>
              </w:rPr>
              <w:t>http</w:t>
            </w:r>
            <w:r w:rsidRPr="001F2B2F">
              <w:t>://[</w:t>
            </w:r>
            <w:r w:rsidRPr="001F2B2F">
              <w:rPr>
                <w:lang w:val="en-US"/>
              </w:rPr>
              <w:t>DNS_NAME</w:t>
            </w:r>
            <w:r w:rsidRPr="001F2B2F">
              <w:t>]:8080/</w:t>
            </w:r>
            <w:r w:rsidRPr="001F2B2F">
              <w:rPr>
                <w:lang w:val="en-US"/>
              </w:rPr>
              <w:t>operator</w:t>
            </w:r>
            <w:r w:rsidRPr="001F2B2F">
              <w:t>/</w:t>
            </w:r>
          </w:p>
        </w:tc>
        <w:tc>
          <w:tcPr>
            <w:tcW w:w="3974" w:type="dxa"/>
          </w:tcPr>
          <w:p w:rsidR="001F2B2F" w:rsidRPr="00F60981" w:rsidRDefault="001F2B2F" w:rsidP="009A6567">
            <w:pPr>
              <w:pStyle w:val="af7"/>
              <w:ind w:left="0" w:firstLine="0"/>
            </w:pPr>
            <w:r w:rsidRPr="00F60981">
              <w:t>модуль мониторинга</w:t>
            </w:r>
          </w:p>
        </w:tc>
      </w:tr>
      <w:tr w:rsidR="001F2B2F" w:rsidRPr="00F60981" w:rsidTr="001F2B2F">
        <w:trPr>
          <w:jc w:val="center"/>
        </w:trPr>
        <w:tc>
          <w:tcPr>
            <w:tcW w:w="5382" w:type="dxa"/>
          </w:tcPr>
          <w:p w:rsidR="001F2B2F" w:rsidRPr="00F60981" w:rsidRDefault="001F2B2F" w:rsidP="009A6567">
            <w:pPr>
              <w:pStyle w:val="af7"/>
              <w:ind w:left="0" w:firstLine="0"/>
            </w:pPr>
            <w:r w:rsidRPr="00F60981">
              <w:t>http://[DNS_NAME]:8080/admin/</w:t>
            </w:r>
          </w:p>
        </w:tc>
        <w:tc>
          <w:tcPr>
            <w:tcW w:w="3974" w:type="dxa"/>
          </w:tcPr>
          <w:p w:rsidR="001F2B2F" w:rsidRPr="00F60981" w:rsidRDefault="001F2B2F" w:rsidP="009A6567">
            <w:pPr>
              <w:pStyle w:val="af7"/>
              <w:ind w:left="0" w:firstLine="0"/>
            </w:pPr>
            <w:r w:rsidRPr="00F60981">
              <w:t>модуль администрирования</w:t>
            </w:r>
          </w:p>
        </w:tc>
      </w:tr>
      <w:tr w:rsidR="001F2B2F" w:rsidRPr="00F60981" w:rsidTr="001F2B2F">
        <w:trPr>
          <w:jc w:val="center"/>
        </w:trPr>
        <w:tc>
          <w:tcPr>
            <w:tcW w:w="5382" w:type="dxa"/>
          </w:tcPr>
          <w:p w:rsidR="001F2B2F" w:rsidRPr="00F60981" w:rsidRDefault="001F2B2F" w:rsidP="009A6567">
            <w:pPr>
              <w:pStyle w:val="af7"/>
              <w:ind w:left="0" w:firstLine="0"/>
            </w:pPr>
            <w:r w:rsidRPr="00F60981">
              <w:t>http://[DNS_NAME]:8080/</w:t>
            </w:r>
            <w:r w:rsidRPr="00F60981">
              <w:rPr>
                <w:lang w:val="en-US"/>
              </w:rPr>
              <w:t>i</w:t>
            </w:r>
            <w:r w:rsidRPr="00F60981">
              <w:t>nteraction</w:t>
            </w:r>
          </w:p>
        </w:tc>
        <w:tc>
          <w:tcPr>
            <w:tcW w:w="3974" w:type="dxa"/>
          </w:tcPr>
          <w:p w:rsidR="001F2B2F" w:rsidRPr="00F60981" w:rsidRDefault="001F2B2F" w:rsidP="009A6567">
            <w:pPr>
              <w:pStyle w:val="af7"/>
              <w:ind w:left="0" w:firstLine="0"/>
            </w:pPr>
            <w:r w:rsidRPr="00F60981">
              <w:t>модуль взаимодействия</w:t>
            </w:r>
          </w:p>
        </w:tc>
      </w:tr>
      <w:tr w:rsidR="001F2B2F" w:rsidRPr="00F60981" w:rsidTr="001F2B2F">
        <w:trPr>
          <w:jc w:val="center"/>
        </w:trPr>
        <w:tc>
          <w:tcPr>
            <w:tcW w:w="5382" w:type="dxa"/>
          </w:tcPr>
          <w:p w:rsidR="001F2B2F" w:rsidRPr="00F60981" w:rsidRDefault="001F2B2F" w:rsidP="009A6567">
            <w:pPr>
              <w:pStyle w:val="af7"/>
              <w:ind w:left="0" w:firstLine="0"/>
            </w:pPr>
            <w:r w:rsidRPr="00F60981">
              <w:t>http://[DNS_NAME]:8080/</w:t>
            </w:r>
            <w:r w:rsidRPr="00F60981">
              <w:rPr>
                <w:lang w:val="en-US"/>
              </w:rPr>
              <w:t>smev</w:t>
            </w:r>
            <w:r w:rsidRPr="00F60981">
              <w:t>3-</w:t>
            </w:r>
            <w:r w:rsidRPr="00F60981">
              <w:rPr>
                <w:lang w:val="en-US"/>
              </w:rPr>
              <w:t>xmlsig</w:t>
            </w:r>
            <w:r w:rsidRPr="00F60981">
              <w:t>/</w:t>
            </w:r>
            <w:r w:rsidRPr="00F60981">
              <w:rPr>
                <w:lang w:val="en-US"/>
              </w:rPr>
              <w:t>sign</w:t>
            </w:r>
          </w:p>
        </w:tc>
        <w:tc>
          <w:tcPr>
            <w:tcW w:w="3974" w:type="dxa"/>
          </w:tcPr>
          <w:p w:rsidR="001F2B2F" w:rsidRPr="00F60981" w:rsidRDefault="001F2B2F" w:rsidP="009A6567">
            <w:pPr>
              <w:pStyle w:val="af7"/>
              <w:ind w:left="0" w:firstLine="0"/>
            </w:pPr>
            <w:r w:rsidRPr="00F60981">
              <w:t>модуль работы с ЭП</w:t>
            </w:r>
          </w:p>
        </w:tc>
      </w:tr>
    </w:tbl>
    <w:p w:rsidR="001F2B2F" w:rsidRDefault="001F2B2F" w:rsidP="001F2B2F">
      <w:pPr>
        <w:pStyle w:val="3"/>
      </w:pPr>
      <w:bookmarkStart w:id="59" w:name="_Toc534828733"/>
      <w:bookmarkStart w:id="60" w:name="_Toc535494557"/>
      <w:bookmarkStart w:id="61" w:name="_Toc3993191"/>
      <w:bookmarkStart w:id="62" w:name="_Toc153651380"/>
      <w:r w:rsidRPr="001F2B2F">
        <w:t>Установка программного обеспечения клиентского рабочего места</w:t>
      </w:r>
      <w:bookmarkEnd w:id="59"/>
      <w:bookmarkEnd w:id="60"/>
      <w:bookmarkEnd w:id="61"/>
      <w:bookmarkEnd w:id="62"/>
    </w:p>
    <w:p w:rsidR="001F2B2F" w:rsidRDefault="001F2B2F" w:rsidP="001F2B2F">
      <w:r w:rsidRPr="00F60981">
        <w:t>Действий не требуется.</w:t>
      </w:r>
    </w:p>
    <w:p w:rsidR="001F2B2F" w:rsidRDefault="001F2B2F" w:rsidP="001F2B2F">
      <w:pPr>
        <w:pStyle w:val="3"/>
      </w:pPr>
      <w:bookmarkStart w:id="63" w:name="_Toc534828734"/>
      <w:bookmarkStart w:id="64" w:name="_Toc535494558"/>
      <w:bookmarkStart w:id="65" w:name="_Toc3993192"/>
      <w:bookmarkStart w:id="66" w:name="_Toc153651381"/>
      <w:r w:rsidRPr="001F2B2F">
        <w:t>Загрузка необходимых компонентов системы</w:t>
      </w:r>
      <w:bookmarkEnd w:id="63"/>
      <w:bookmarkEnd w:id="64"/>
      <w:bookmarkEnd w:id="65"/>
      <w:bookmarkEnd w:id="66"/>
    </w:p>
    <w:p w:rsidR="001F2B2F" w:rsidRPr="001F2B2F" w:rsidRDefault="001F2B2F" w:rsidP="001F2B2F">
      <w:r w:rsidRPr="001F2B2F">
        <w:t>Необходимые компоненты и библиотеки поставляются в дистрибутиве, а также в данном документе описаны действия, которые необходимо выполнить для загрузки и установки актуальных версий компонентов, которые не входят в дистрибутив.</w:t>
      </w:r>
    </w:p>
    <w:p w:rsidR="001F2B2F" w:rsidRPr="001F2B2F" w:rsidRDefault="001F2B2F" w:rsidP="001F2B2F">
      <w:pPr>
        <w:pStyle w:val="3"/>
      </w:pPr>
      <w:bookmarkStart w:id="67" w:name="_Toc534828735"/>
      <w:bookmarkStart w:id="68" w:name="_Toc535494559"/>
      <w:bookmarkStart w:id="69" w:name="_Toc3993193"/>
      <w:bookmarkStart w:id="70" w:name="_Toc153651382"/>
      <w:r w:rsidRPr="00F60981">
        <w:t>Проверка функционирования программно-технического комплекса</w:t>
      </w:r>
      <w:bookmarkEnd w:id="67"/>
      <w:bookmarkEnd w:id="68"/>
      <w:bookmarkEnd w:id="69"/>
      <w:bookmarkEnd w:id="70"/>
    </w:p>
    <w:p w:rsidR="001F2B2F" w:rsidRPr="001F2B2F" w:rsidRDefault="001F2B2F" w:rsidP="001F2B2F">
      <w:r w:rsidRPr="001F2B2F">
        <w:t>После установки и настройки компонентов системы. Должны быть доступны web-интерфей</w:t>
      </w:r>
      <w:r w:rsidR="003F213F">
        <w:t>сы Модуля мониторинга и М</w:t>
      </w:r>
      <w:r w:rsidRPr="001F2B2F">
        <w:t xml:space="preserve">одуля администрирования </w:t>
      </w:r>
      <w:r w:rsidR="003F213F" w:rsidRPr="003F213F">
        <w:t>Интеграционной шины</w:t>
      </w:r>
      <w:r w:rsidRPr="001F2B2F">
        <w:t xml:space="preserve">. Для запуска </w:t>
      </w:r>
      <w:r w:rsidR="003F213F" w:rsidRPr="003F213F">
        <w:t>Интеграционной шины</w:t>
      </w:r>
      <w:r w:rsidRPr="001F2B2F">
        <w:t xml:space="preserve"> требуется выполнить ввод в адресной строке запущенного web-браузера адреса модуля </w:t>
      </w:r>
      <w:r w:rsidR="003F213F" w:rsidRPr="003F213F">
        <w:t>Интеграционной шины</w:t>
      </w:r>
      <w:r w:rsidRPr="001F2B2F">
        <w:t>. Система работоспособна, если в результате действий пользователя, на экране монитора отобразилась форма авторизации в клиентском приложении без выдачи пользователю сообщений о сбое в работе.</w:t>
      </w:r>
    </w:p>
    <w:p w:rsidR="001F2B2F" w:rsidRDefault="009A6567" w:rsidP="009A6567">
      <w:pPr>
        <w:pStyle w:val="3"/>
      </w:pPr>
      <w:bookmarkStart w:id="71" w:name="_Toc153651383"/>
      <w:r w:rsidRPr="00F60981">
        <w:t>Настройка серверной части</w:t>
      </w:r>
      <w:bookmarkEnd w:id="71"/>
    </w:p>
    <w:p w:rsidR="009A6567" w:rsidRPr="009A6567" w:rsidRDefault="009A6567" w:rsidP="009A6567">
      <w:pPr>
        <w:pStyle w:val="4"/>
        <w:rPr>
          <w:rFonts w:eastAsia="Times New Roman"/>
          <w:b/>
          <w:szCs w:val="28"/>
          <w:lang w:eastAsia="ru-RU"/>
        </w:rPr>
      </w:pPr>
      <w:bookmarkStart w:id="72" w:name="_Toc417056652"/>
      <w:r w:rsidRPr="009A6567">
        <w:rPr>
          <w:b/>
        </w:rPr>
        <w:t>Настройка HAProxy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Действия выполняются на прокси-серверах. Файл конфигурации расположен по пути /etc/haproxy/haproxy.cfg.</w:t>
      </w:r>
    </w:p>
    <w:p w:rsidR="009A6567" w:rsidRPr="009A6567" w:rsidRDefault="009A6567" w:rsidP="00A67298">
      <w:pPr>
        <w:numPr>
          <w:ilvl w:val="0"/>
          <w:numId w:val="21"/>
        </w:numPr>
        <w:tabs>
          <w:tab w:val="num" w:pos="567"/>
          <w:tab w:val="num" w:pos="709"/>
          <w:tab w:val="left" w:pos="1134"/>
        </w:tabs>
        <w:ind w:left="0" w:firstLine="709"/>
        <w:contextualSpacing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Необходимо изменить базовую часть для работы по HTTPS. Пример конфигурации для сервиса /interaction: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global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log         127.0.0.1 local2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chroot      /var/lib/haproxy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pidfile     /var/run/haproxy.pid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maxconn     4000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user        haproxy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group       haproxy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daemon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# turn on stats unix socket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stats socket /var/lib/haproxy/stats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#---------------------------------------------------------------------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 common defaults that all the 'listen' and 'backend' sections will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 use if not designated in their block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#---------------------------------------------------------------------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defaults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mode                    http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log                     global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option                  httplog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option                  dontlognull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option http-server-close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option forwardfor       except 127.0.0.0/8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option                  redispatch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retries                 3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timeout http-request    10s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timeout queue           1m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timeout connect         10s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timeout client          1m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timeout server          1m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timeout http-keep-alive 10s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timeout check           10s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maxconn                 3000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#---------------------------------------------------------------------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 main frontend which proxys to the backends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#---------------------------------------------------------------------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proofErr w:type="gramStart"/>
      <w:r w:rsidRPr="009A6567">
        <w:rPr>
          <w:rFonts w:eastAsiaTheme="minorEastAsia"/>
          <w:szCs w:val="28"/>
          <w:lang w:val="en-US" w:eastAsia="ru-RU"/>
        </w:rPr>
        <w:t>frontend  main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 *:80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bind *:443 ssl crt /etc/haproxy/certificatename.pem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stats uri /</w:t>
      </w:r>
      <w:proofErr w:type="gramStart"/>
      <w:r w:rsidRPr="009A6567">
        <w:rPr>
          <w:rFonts w:eastAsiaTheme="minorEastAsia"/>
          <w:szCs w:val="28"/>
          <w:lang w:val="en-US" w:eastAsia="ru-RU"/>
        </w:rPr>
        <w:t>haproxy?stats</w:t>
      </w:r>
      <w:proofErr w:type="gramEnd"/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redirect scheme https </w:t>
      </w:r>
      <w:proofErr w:type="gramStart"/>
      <w:r w:rsidRPr="009A6567">
        <w:rPr>
          <w:rFonts w:eastAsiaTheme="minorEastAsia"/>
          <w:szCs w:val="28"/>
          <w:lang w:val="en-US" w:eastAsia="ru-RU"/>
        </w:rPr>
        <w:t>if !</w:t>
      </w:r>
      <w:proofErr w:type="gramEnd"/>
      <w:r w:rsidRPr="009A6567">
        <w:rPr>
          <w:rFonts w:eastAsiaTheme="minorEastAsia"/>
          <w:szCs w:val="28"/>
          <w:lang w:val="en-US" w:eastAsia="ru-RU"/>
        </w:rPr>
        <w:t>{ ssl_fc }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default_backend             rootapp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acl url_int_tag path_beg /interaction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use_backend app if url_int_tag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#---------------------------------------------------------------------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 static backend for serving up images, stylesheets and such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#---------------------------------------------------------------------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backend rootapp # this is your default backend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mode http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    balance     roundrobin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server node1 </w:t>
      </w:r>
      <w:proofErr w:type="gramStart"/>
      <w:r w:rsidRPr="009A6567">
        <w:rPr>
          <w:rFonts w:eastAsiaTheme="minorEastAsia"/>
          <w:szCs w:val="28"/>
          <w:lang w:val="en-US" w:eastAsia="ru-RU"/>
        </w:rPr>
        <w:t>dns.name.node</w:t>
      </w:r>
      <w:proofErr w:type="gramEnd"/>
      <w:r w:rsidRPr="009A6567">
        <w:rPr>
          <w:rFonts w:eastAsiaTheme="minorEastAsia"/>
          <w:szCs w:val="28"/>
          <w:lang w:val="en-US" w:eastAsia="ru-RU"/>
        </w:rPr>
        <w:t>1:8080 check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server node2 </w:t>
      </w:r>
      <w:proofErr w:type="gramStart"/>
      <w:r w:rsidRPr="009A6567">
        <w:rPr>
          <w:rFonts w:eastAsiaTheme="minorEastAsia"/>
          <w:szCs w:val="28"/>
          <w:lang w:val="en-US" w:eastAsia="ru-RU"/>
        </w:rPr>
        <w:t>dns.name.node</w:t>
      </w:r>
      <w:proofErr w:type="gramEnd"/>
      <w:r w:rsidRPr="009A6567">
        <w:rPr>
          <w:rFonts w:eastAsiaTheme="minorEastAsia"/>
          <w:szCs w:val="28"/>
          <w:lang w:val="en-US" w:eastAsia="ru-RU"/>
        </w:rPr>
        <w:t>2:8080 check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#---------------------------------------------------------------------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 round robin balancing between the various backends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#---------------------------------------------------------------------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backend app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mode http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balance     roundrobin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server node1 </w:t>
      </w:r>
      <w:proofErr w:type="gramStart"/>
      <w:r w:rsidRPr="009A6567">
        <w:rPr>
          <w:rFonts w:eastAsiaTheme="minorEastAsia"/>
          <w:szCs w:val="28"/>
          <w:lang w:val="en-US" w:eastAsia="ru-RU"/>
        </w:rPr>
        <w:t>dns.name.node</w:t>
      </w:r>
      <w:proofErr w:type="gramEnd"/>
      <w:r w:rsidRPr="009A6567">
        <w:rPr>
          <w:rFonts w:eastAsiaTheme="minorEastAsia"/>
          <w:szCs w:val="28"/>
          <w:lang w:val="en-US" w:eastAsia="ru-RU"/>
        </w:rPr>
        <w:t>1:8080 check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server node2 </w:t>
      </w:r>
      <w:proofErr w:type="gramStart"/>
      <w:r w:rsidRPr="009A6567">
        <w:rPr>
          <w:rFonts w:eastAsiaTheme="minorEastAsia"/>
          <w:szCs w:val="28"/>
          <w:lang w:val="en-US" w:eastAsia="ru-RU"/>
        </w:rPr>
        <w:t>dns.name.node</w:t>
      </w:r>
      <w:proofErr w:type="gramEnd"/>
      <w:r w:rsidRPr="009A6567">
        <w:rPr>
          <w:rFonts w:eastAsiaTheme="minorEastAsia"/>
          <w:szCs w:val="28"/>
          <w:lang w:val="en-US" w:eastAsia="ru-RU"/>
        </w:rPr>
        <w:t>2:8080 check</w:t>
      </w:r>
    </w:p>
    <w:p w:rsidR="009A6567" w:rsidRPr="009A6567" w:rsidRDefault="009A6567" w:rsidP="00A67298">
      <w:pPr>
        <w:numPr>
          <w:ilvl w:val="0"/>
          <w:numId w:val="21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Настроить</w:t>
      </w:r>
      <w:r w:rsidRPr="009A6567">
        <w:rPr>
          <w:rFonts w:eastAsia="Times New Roman"/>
          <w:szCs w:val="24"/>
          <w:lang w:val="en-US" w:eastAsia="ru-RU"/>
        </w:rPr>
        <w:t xml:space="preserve"> </w:t>
      </w:r>
      <w:r w:rsidRPr="009A6567">
        <w:rPr>
          <w:rFonts w:eastAsia="Times New Roman"/>
          <w:szCs w:val="24"/>
          <w:lang w:eastAsia="ru-RU"/>
        </w:rPr>
        <w:t>демона</w:t>
      </w:r>
      <w:r w:rsidRPr="009A6567">
        <w:rPr>
          <w:rFonts w:eastAsia="Times New Roman"/>
          <w:szCs w:val="24"/>
          <w:lang w:val="en-US" w:eastAsia="ru-RU"/>
        </w:rPr>
        <w:t xml:space="preserve"> Keepalived </w:t>
      </w:r>
      <w:r w:rsidRPr="009A6567">
        <w:rPr>
          <w:rFonts w:eastAsia="Times New Roman"/>
          <w:szCs w:val="24"/>
          <w:lang w:eastAsia="ru-RU"/>
        </w:rPr>
        <w:t>использующего</w:t>
      </w:r>
      <w:r w:rsidRPr="009A6567">
        <w:rPr>
          <w:rFonts w:eastAsia="Times New Roman"/>
          <w:szCs w:val="24"/>
          <w:lang w:val="en-US" w:eastAsia="ru-RU"/>
        </w:rPr>
        <w:t xml:space="preserve"> </w:t>
      </w:r>
      <w:r w:rsidRPr="009A6567">
        <w:rPr>
          <w:rFonts w:eastAsia="Times New Roman"/>
          <w:szCs w:val="24"/>
          <w:lang w:eastAsia="ru-RU"/>
        </w:rPr>
        <w:t>в</w:t>
      </w:r>
      <w:r w:rsidRPr="009A6567">
        <w:rPr>
          <w:rFonts w:eastAsia="Times New Roman"/>
          <w:szCs w:val="24"/>
          <w:lang w:val="en-US" w:eastAsia="ru-RU"/>
        </w:rPr>
        <w:t xml:space="preserve"> </w:t>
      </w:r>
      <w:r w:rsidRPr="009A6567">
        <w:rPr>
          <w:rFonts w:eastAsia="Times New Roman"/>
          <w:szCs w:val="24"/>
          <w:lang w:eastAsia="ru-RU"/>
        </w:rPr>
        <w:t>работе</w:t>
      </w:r>
      <w:r w:rsidRPr="009A6567">
        <w:rPr>
          <w:rFonts w:eastAsia="Times New Roman"/>
          <w:szCs w:val="24"/>
          <w:lang w:val="en-US" w:eastAsia="ru-RU"/>
        </w:rPr>
        <w:t xml:space="preserve"> </w:t>
      </w:r>
      <w:r w:rsidRPr="009A6567">
        <w:rPr>
          <w:rFonts w:eastAsia="Times New Roman"/>
          <w:szCs w:val="24"/>
          <w:lang w:eastAsia="ru-RU"/>
        </w:rPr>
        <w:t>протокол</w:t>
      </w:r>
      <w:r w:rsidRPr="009A6567">
        <w:rPr>
          <w:rFonts w:eastAsia="Times New Roman"/>
          <w:szCs w:val="24"/>
          <w:lang w:val="en-US" w:eastAsia="ru-RU"/>
        </w:rPr>
        <w:t xml:space="preserve"> VRRP (Virtual Redundancy Routing Protocol). </w:t>
      </w:r>
      <w:r w:rsidRPr="009A6567">
        <w:rPr>
          <w:rFonts w:eastAsia="Times New Roman"/>
          <w:szCs w:val="24"/>
          <w:lang w:eastAsia="ru-RU"/>
        </w:rPr>
        <w:t>Файл настроек располагается по пути /etc/keepalived/keepalived.conf. Общий IP адрес для кластера серверов определяем в [X.X.X.X]. Раздел проверяющий наличие рабочего процесса haproxy: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vrrp_script check_haproxy {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script "killall -0 haproxy"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interval 2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weight 2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}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vrrp_instance LVS_HAP {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#state MASTER|BACKUP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state MASTER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interface ens192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virtual_router_id 51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# 5 on master, 4 on backup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# Note that priority is set in the VRRP router and defines the master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priority 5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advert_int 1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authentication {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#auth_type PASS|AH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auth_type PASS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auth_pass changeme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}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virtual_ipaddress {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X.X.X.X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}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track_script {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check_haproxy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}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}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>Настройка IBM WebSphere MQ</w:t>
      </w:r>
      <w:r w:rsidRPr="009A6567">
        <w:rPr>
          <w:rFonts w:eastAsia="Times New Roman"/>
          <w:b/>
          <w:szCs w:val="28"/>
          <w:lang w:eastAsia="ru-RU"/>
        </w:rPr>
        <w:t xml:space="preserve"> 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Для настройки взаимодействия tomcat и WebSphere MQ необходимо обеспечить настроенный на WMQ Администратор очередей (имя администратора очереди и TCP/IP порт указывается при настройке контекста приложения </w:t>
      </w:r>
      <w:r w:rsidR="003F213F" w:rsidRPr="003F213F">
        <w:t>Интеграционной шины</w:t>
      </w:r>
      <w:r w:rsidRPr="009A6567">
        <w:rPr>
          <w:rFonts w:eastAsia="Times New Roman"/>
          <w:szCs w:val="24"/>
          <w:lang w:eastAsia="ru-RU"/>
        </w:rPr>
        <w:t xml:space="preserve">). Администратор очередей должен содержать очереди, представленные в </w:t>
      </w:r>
      <w:r w:rsidRPr="009A6567">
        <w:rPr>
          <w:rFonts w:eastAsia="Times New Roman"/>
          <w:szCs w:val="24"/>
          <w:lang w:eastAsia="ru-RU"/>
        </w:rPr>
        <w:fldChar w:fldCharType="begin" w:fldLock="1"/>
      </w:r>
      <w:r w:rsidRPr="009A6567">
        <w:rPr>
          <w:rFonts w:eastAsia="Times New Roman"/>
          <w:szCs w:val="24"/>
          <w:lang w:eastAsia="ru-RU"/>
        </w:rPr>
        <w:instrText xml:space="preserve"> REF _Ref535340147 \h  \* MERGEFORMAT </w:instrText>
      </w:r>
      <w:r w:rsidRPr="009A6567">
        <w:rPr>
          <w:rFonts w:eastAsia="Times New Roman"/>
          <w:szCs w:val="24"/>
          <w:lang w:eastAsia="ru-RU"/>
        </w:rPr>
      </w:r>
      <w:r w:rsidRPr="009A6567">
        <w:rPr>
          <w:rFonts w:eastAsia="Times New Roman"/>
          <w:szCs w:val="24"/>
          <w:lang w:eastAsia="ru-RU"/>
        </w:rPr>
        <w:fldChar w:fldCharType="separate"/>
      </w:r>
      <w:r w:rsidRPr="009A6567">
        <w:rPr>
          <w:rFonts w:eastAsia="Times New Roman"/>
          <w:szCs w:val="24"/>
          <w:lang w:eastAsia="ru-RU"/>
        </w:rPr>
        <w:t xml:space="preserve">Таблица </w:t>
      </w:r>
      <w:r w:rsidRPr="009A6567">
        <w:rPr>
          <w:rFonts w:eastAsia="Times New Roman"/>
          <w:szCs w:val="24"/>
          <w:lang w:eastAsia="ru-RU"/>
        </w:rPr>
        <w:fldChar w:fldCharType="end"/>
      </w:r>
      <w:r w:rsidR="0087546A">
        <w:rPr>
          <w:rFonts w:eastAsia="Times New Roman"/>
          <w:szCs w:val="24"/>
          <w:lang w:eastAsia="ru-RU"/>
        </w:rPr>
        <w:t>3</w:t>
      </w:r>
      <w:r w:rsidRPr="009A6567">
        <w:rPr>
          <w:rFonts w:eastAsia="Times New Roman"/>
          <w:szCs w:val="24"/>
          <w:lang w:eastAsia="ru-RU"/>
        </w:rPr>
        <w:t>.</w:t>
      </w:r>
    </w:p>
    <w:p w:rsidR="009A6567" w:rsidRPr="009A6567" w:rsidRDefault="009A6567" w:rsidP="0087546A">
      <w:pPr>
        <w:tabs>
          <w:tab w:val="num" w:pos="567"/>
          <w:tab w:val="num" w:pos="709"/>
        </w:tabs>
        <w:ind w:firstLine="0"/>
        <w:rPr>
          <w:rFonts w:eastAsia="Times New Roman"/>
          <w:szCs w:val="24"/>
          <w:lang w:eastAsia="ru-RU"/>
        </w:rPr>
      </w:pPr>
      <w:bookmarkStart w:id="73" w:name="_Ref535340147"/>
      <w:r w:rsidRPr="009A6567">
        <w:rPr>
          <w:rFonts w:eastAsia="Times New Roman"/>
          <w:szCs w:val="24"/>
          <w:lang w:eastAsia="ru-RU"/>
        </w:rPr>
        <w:t xml:space="preserve">Таблица </w:t>
      </w:r>
      <w:bookmarkEnd w:id="73"/>
      <w:r w:rsidR="0087546A">
        <w:rPr>
          <w:rFonts w:eastAsia="Times New Roman"/>
          <w:szCs w:val="24"/>
          <w:lang w:eastAsia="ru-RU"/>
        </w:rPr>
        <w:t xml:space="preserve">3. </w:t>
      </w:r>
      <w:r w:rsidRPr="009A6567">
        <w:rPr>
          <w:rFonts w:eastAsia="Times New Roman"/>
          <w:szCs w:val="24"/>
          <w:lang w:eastAsia="ru-RU"/>
        </w:rPr>
        <w:t>Необходимые очереди сообщений</w:t>
      </w:r>
    </w:p>
    <w:tbl>
      <w:tblPr>
        <w:tblStyle w:val="42"/>
        <w:tblW w:w="9356" w:type="dxa"/>
        <w:jc w:val="center"/>
        <w:tblLook w:val="04A0" w:firstRow="1" w:lastRow="0" w:firstColumn="1" w:lastColumn="0" w:noHBand="0" w:noVBand="1"/>
      </w:tblPr>
      <w:tblGrid>
        <w:gridCol w:w="3539"/>
        <w:gridCol w:w="5817"/>
      </w:tblGrid>
      <w:tr w:rsidR="009A6567" w:rsidRPr="009A6567" w:rsidTr="009A6567">
        <w:trPr>
          <w:tblHeader/>
          <w:jc w:val="center"/>
        </w:trPr>
        <w:tc>
          <w:tcPr>
            <w:tcW w:w="3539" w:type="dxa"/>
            <w:shd w:val="clear" w:color="auto" w:fill="D0CECE" w:themeFill="background2" w:themeFillShade="E6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spacing w:after="12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Название очереди</w:t>
            </w:r>
          </w:p>
        </w:tc>
        <w:tc>
          <w:tcPr>
            <w:tcW w:w="5817" w:type="dxa"/>
            <w:shd w:val="clear" w:color="auto" w:fill="D0CECE" w:themeFill="background2" w:themeFillShade="E6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spacing w:after="12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9A6567" w:rsidRPr="009A6567" w:rsidTr="009A6567">
        <w:trPr>
          <w:jc w:val="center"/>
        </w:trPr>
        <w:tc>
          <w:tcPr>
            <w:tcW w:w="3539" w:type="dxa"/>
          </w:tcPr>
          <w:p w:rsidR="009A6567" w:rsidRPr="009A6567" w:rsidRDefault="00ED78FB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QQ</w:t>
            </w:r>
            <w:r w:rsidR="009A6567"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_</w:t>
            </w:r>
            <w:r w:rsidR="009A6567"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OUTBOUND</w:t>
            </w:r>
          </w:p>
        </w:tc>
        <w:tc>
          <w:tcPr>
            <w:tcW w:w="5817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пример исходящей очереди для асинхронного абонента</w:t>
            </w:r>
          </w:p>
        </w:tc>
      </w:tr>
      <w:tr w:rsidR="009A6567" w:rsidRPr="009A6567" w:rsidTr="009A6567">
        <w:trPr>
          <w:jc w:val="center"/>
        </w:trPr>
        <w:tc>
          <w:tcPr>
            <w:tcW w:w="3539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INTERACTION</w:t>
            </w: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_</w:t>
            </w: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5817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33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служебная очередь входящих сообщений для компонента взаимодействия по </w:t>
            </w: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Http</w:t>
            </w:r>
          </w:p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 случае разворачивания системы в нескольких узлах, необходимо предусмотреть соответствующее количество очередей </w:t>
            </w: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INTERACTION</w:t>
            </w: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_</w:t>
            </w: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Qx</w:t>
            </w: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, где x – порядковый номер очереди, соответствующий порядковому номеру узла</w:t>
            </w:r>
          </w:p>
        </w:tc>
      </w:tr>
      <w:tr w:rsidR="009A6567" w:rsidRPr="009A6567" w:rsidTr="009A6567">
        <w:trPr>
          <w:jc w:val="center"/>
        </w:trPr>
        <w:tc>
          <w:tcPr>
            <w:tcW w:w="3539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MQ_INTERACTION_Q</w:t>
            </w:r>
          </w:p>
        </w:tc>
        <w:tc>
          <w:tcPr>
            <w:tcW w:w="5817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33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входящая очередь сообщений от асинхронных абонентов</w:t>
            </w:r>
          </w:p>
        </w:tc>
      </w:tr>
      <w:tr w:rsidR="009A6567" w:rsidRPr="009A6567" w:rsidTr="009A6567">
        <w:trPr>
          <w:jc w:val="center"/>
        </w:trPr>
        <w:tc>
          <w:tcPr>
            <w:tcW w:w="3539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MQ_SENDER_Q</w:t>
            </w:r>
          </w:p>
        </w:tc>
        <w:tc>
          <w:tcPr>
            <w:tcW w:w="5817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33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служебная очередь для полученных сообщений от асинхронных абонентов </w:t>
            </w: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MQ</w:t>
            </w:r>
          </w:p>
        </w:tc>
      </w:tr>
      <w:tr w:rsidR="009A6567" w:rsidRPr="009A6567" w:rsidTr="009A6567">
        <w:trPr>
          <w:jc w:val="center"/>
        </w:trPr>
        <w:tc>
          <w:tcPr>
            <w:tcW w:w="3539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MULTICAST_Q</w:t>
            </w:r>
          </w:p>
        </w:tc>
        <w:tc>
          <w:tcPr>
            <w:tcW w:w="5817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33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служебная очередь для сообщений, отправляемых по подписке</w:t>
            </w:r>
          </w:p>
        </w:tc>
      </w:tr>
      <w:tr w:rsidR="009A6567" w:rsidRPr="009A6567" w:rsidTr="009A6567">
        <w:trPr>
          <w:jc w:val="center"/>
        </w:trPr>
        <w:tc>
          <w:tcPr>
            <w:tcW w:w="3539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ROUTER_IN</w:t>
            </w:r>
          </w:p>
        </w:tc>
        <w:tc>
          <w:tcPr>
            <w:tcW w:w="5817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33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служебная очередь для отправляемых сообщений в маршрутизатор</w:t>
            </w:r>
          </w:p>
        </w:tc>
      </w:tr>
      <w:tr w:rsidR="009A6567" w:rsidRPr="009A6567" w:rsidTr="009A6567">
        <w:trPr>
          <w:jc w:val="center"/>
        </w:trPr>
        <w:tc>
          <w:tcPr>
            <w:tcW w:w="3539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SENDER_Q</w:t>
            </w:r>
          </w:p>
        </w:tc>
        <w:tc>
          <w:tcPr>
            <w:tcW w:w="5817" w:type="dxa"/>
          </w:tcPr>
          <w:p w:rsidR="009A6567" w:rsidRPr="009A6567" w:rsidRDefault="009A6567" w:rsidP="003F213F">
            <w:pPr>
              <w:tabs>
                <w:tab w:val="num" w:pos="567"/>
                <w:tab w:val="num" w:pos="709"/>
              </w:tabs>
              <w:spacing w:after="120"/>
              <w:ind w:firstLine="33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служебная очередь для исходящих сообщений по </w:t>
            </w: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http</w:t>
            </w:r>
          </w:p>
        </w:tc>
      </w:tr>
    </w:tbl>
    <w:p w:rsidR="009A6567" w:rsidRPr="009A6567" w:rsidRDefault="009A6567" w:rsidP="009A6567">
      <w:pPr>
        <w:tabs>
          <w:tab w:val="num" w:pos="567"/>
          <w:tab w:val="num" w:pos="709"/>
        </w:tabs>
        <w:spacing w:before="24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Необходимо создать локальную учетную запись tomcat и </w:t>
      </w:r>
      <w:r w:rsidR="003F213F">
        <w:rPr>
          <w:rFonts w:eastAsia="Times New Roman"/>
          <w:szCs w:val="24"/>
          <w:lang w:eastAsia="ru-RU"/>
        </w:rPr>
        <w:t>предоставить права доступа д</w:t>
      </w:r>
      <w:r w:rsidR="00DB1B65">
        <w:rPr>
          <w:rFonts w:eastAsia="Times New Roman"/>
          <w:szCs w:val="24"/>
          <w:lang w:eastAsia="ru-RU"/>
        </w:rPr>
        <w:t>ля А</w:t>
      </w:r>
      <w:r w:rsidRPr="009A6567">
        <w:rPr>
          <w:rFonts w:eastAsia="Times New Roman"/>
          <w:szCs w:val="24"/>
          <w:lang w:eastAsia="ru-RU"/>
        </w:rPr>
        <w:t>дминистратора очередей. Необходимо настроить доступ к к</w:t>
      </w:r>
      <w:r w:rsidR="00DB1B65">
        <w:rPr>
          <w:rFonts w:eastAsia="Times New Roman"/>
          <w:szCs w:val="24"/>
          <w:lang w:eastAsia="ru-RU"/>
        </w:rPr>
        <w:t>аналу А</w:t>
      </w:r>
      <w:r w:rsidRPr="009A6567">
        <w:rPr>
          <w:rFonts w:eastAsia="Times New Roman"/>
          <w:szCs w:val="24"/>
          <w:lang w:eastAsia="ru-RU"/>
        </w:rPr>
        <w:t>дминистратора очередей для соединения с WMQ.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>Создать директорию для хранения файлов сообщений на сервере приложения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Нужно создать директорию для хранений файлов сообщений на каждом сервере приложения и сделать так, чтобы ее владельцем был пользователь tomcat: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mkdir /opt/storage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chown –R tomcat /opt/storage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>Создание БД PostgreSQL</w:t>
      </w:r>
      <w:bookmarkEnd w:id="72"/>
    </w:p>
    <w:p w:rsid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Действия выполняются на серверах БД. </w:t>
      </w:r>
      <w:r w:rsidR="004E3AF6">
        <w:rPr>
          <w:rFonts w:eastAsia="Times New Roman"/>
          <w:szCs w:val="24"/>
          <w:lang w:eastAsia="ru-RU"/>
        </w:rPr>
        <w:t>Необходимо создать базу данных, с</w:t>
      </w:r>
      <w:r w:rsidRPr="009A6567">
        <w:rPr>
          <w:rFonts w:eastAsia="Times New Roman"/>
          <w:szCs w:val="24"/>
          <w:lang w:eastAsia="ru-RU"/>
        </w:rPr>
        <w:t xml:space="preserve">крипт для создания </w:t>
      </w:r>
      <w:r w:rsidR="004E3AF6">
        <w:rPr>
          <w:rFonts w:eastAsia="Times New Roman"/>
          <w:szCs w:val="24"/>
          <w:lang w:eastAsia="ru-RU"/>
        </w:rPr>
        <w:t>которой приведен ниже:</w:t>
      </w:r>
    </w:p>
    <w:p w:rsidR="004E3AF6" w:rsidRPr="004E3AF6" w:rsidRDefault="004E3AF6" w:rsidP="004E3AF6">
      <w:pPr>
        <w:ind w:firstLine="720"/>
        <w:rPr>
          <w:rFonts w:eastAsia="Times New Roman"/>
          <w:szCs w:val="24"/>
          <w:lang w:eastAsia="ru-RU"/>
        </w:rPr>
      </w:pPr>
      <w:r w:rsidRPr="004E3AF6">
        <w:rPr>
          <w:rFonts w:eastAsia="Times New Roman"/>
          <w:szCs w:val="24"/>
          <w:lang w:eastAsia="ru-RU"/>
        </w:rPr>
        <w:t>Строка пароля md5 формируется по правилу:</w:t>
      </w:r>
      <w:r>
        <w:rPr>
          <w:rFonts w:eastAsia="Times New Roman"/>
          <w:szCs w:val="24"/>
          <w:lang w:eastAsia="ru-RU"/>
        </w:rPr>
        <w:t xml:space="preserve"> </w:t>
      </w:r>
      <w:r w:rsidRPr="004E3AF6">
        <w:rPr>
          <w:rFonts w:eastAsia="Times New Roman"/>
          <w:szCs w:val="24"/>
          <w:lang w:eastAsia="ru-RU"/>
        </w:rPr>
        <w:t>"</w:t>
      </w:r>
      <w:r w:rsidRPr="004E3AF6">
        <w:rPr>
          <w:rFonts w:eastAsia="Times New Roman"/>
          <w:szCs w:val="24"/>
          <w:lang w:val="en-US" w:eastAsia="ru-RU"/>
        </w:rPr>
        <w:t>md</w:t>
      </w:r>
      <w:r w:rsidRPr="004E3AF6">
        <w:rPr>
          <w:rFonts w:eastAsia="Times New Roman"/>
          <w:szCs w:val="24"/>
          <w:lang w:eastAsia="ru-RU"/>
        </w:rPr>
        <w:t>5"+</w:t>
      </w:r>
      <w:r w:rsidRPr="004E3AF6">
        <w:rPr>
          <w:rFonts w:eastAsia="Times New Roman"/>
          <w:szCs w:val="24"/>
          <w:lang w:val="en-US" w:eastAsia="ru-RU"/>
        </w:rPr>
        <w:t>md</w:t>
      </w:r>
      <w:r w:rsidRPr="004E3AF6">
        <w:rPr>
          <w:rFonts w:eastAsia="Times New Roman"/>
          <w:szCs w:val="24"/>
          <w:lang w:eastAsia="ru-RU"/>
        </w:rPr>
        <w:t>5(</w:t>
      </w:r>
      <w:r w:rsidRPr="004E3AF6">
        <w:rPr>
          <w:rFonts w:eastAsia="Times New Roman"/>
          <w:szCs w:val="24"/>
          <w:lang w:val="en-US" w:eastAsia="ru-RU"/>
        </w:rPr>
        <w:t>password</w:t>
      </w:r>
      <w:r w:rsidRPr="004E3AF6">
        <w:rPr>
          <w:rFonts w:eastAsia="Times New Roman"/>
          <w:szCs w:val="24"/>
          <w:lang w:eastAsia="ru-RU"/>
        </w:rPr>
        <w:t>+</w:t>
      </w:r>
      <w:r w:rsidRPr="004E3AF6">
        <w:rPr>
          <w:rFonts w:eastAsia="Times New Roman"/>
          <w:szCs w:val="24"/>
          <w:lang w:val="en-US" w:eastAsia="ru-RU"/>
        </w:rPr>
        <w:t>login</w:t>
      </w:r>
      <w:r w:rsidRPr="004E3AF6">
        <w:rPr>
          <w:rFonts w:eastAsia="Times New Roman"/>
          <w:szCs w:val="24"/>
          <w:lang w:eastAsia="ru-RU"/>
        </w:rPr>
        <w:t>)</w:t>
      </w:r>
      <w:r>
        <w:rPr>
          <w:rFonts w:eastAsia="Times New Roman"/>
          <w:szCs w:val="24"/>
          <w:lang w:eastAsia="ru-RU"/>
        </w:rPr>
        <w:t>.</w:t>
      </w:r>
    </w:p>
    <w:p w:rsidR="004E3AF6" w:rsidRPr="004E3AF6" w:rsidRDefault="004E3AF6" w:rsidP="004E3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40" w:lineRule="auto"/>
        <w:ind w:firstLine="360"/>
        <w:contextualSpacing/>
        <w:rPr>
          <w:rFonts w:eastAsiaTheme="minorEastAsia"/>
          <w:szCs w:val="28"/>
          <w:lang w:val="en-US" w:eastAsia="ru-RU"/>
        </w:rPr>
      </w:pPr>
      <w:r w:rsidRPr="004E3AF6">
        <w:rPr>
          <w:rFonts w:eastAsiaTheme="minorEastAsia"/>
          <w:szCs w:val="28"/>
          <w:lang w:val="en-US" w:eastAsia="ru-RU"/>
        </w:rPr>
        <w:t>su - postgres</w:t>
      </w:r>
    </w:p>
    <w:p w:rsidR="004E3AF6" w:rsidRPr="004E3AF6" w:rsidRDefault="004E3AF6" w:rsidP="004E3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40" w:lineRule="auto"/>
        <w:ind w:firstLine="360"/>
        <w:contextualSpacing/>
        <w:rPr>
          <w:rFonts w:eastAsiaTheme="minorEastAsia"/>
          <w:szCs w:val="28"/>
          <w:lang w:val="en-US" w:eastAsia="ru-RU"/>
        </w:rPr>
      </w:pPr>
      <w:r w:rsidRPr="004E3AF6">
        <w:rPr>
          <w:rFonts w:eastAsiaTheme="minorEastAsia"/>
          <w:szCs w:val="28"/>
          <w:lang w:val="en-US" w:eastAsia="ru-RU"/>
        </w:rPr>
        <w:t>psql -U root template1</w:t>
      </w:r>
    </w:p>
    <w:p w:rsidR="004E3AF6" w:rsidRPr="004E3AF6" w:rsidRDefault="004E3AF6" w:rsidP="004E3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40" w:lineRule="auto"/>
        <w:ind w:firstLine="360"/>
        <w:contextualSpacing/>
        <w:rPr>
          <w:rFonts w:eastAsiaTheme="minorEastAsia"/>
          <w:szCs w:val="28"/>
          <w:lang w:val="en-US" w:eastAsia="ru-RU"/>
        </w:rPr>
      </w:pPr>
      <w:r w:rsidRPr="004E3AF6">
        <w:rPr>
          <w:rFonts w:eastAsiaTheme="minorEastAsia"/>
          <w:szCs w:val="28"/>
          <w:lang w:val="en-US" w:eastAsia="ru-RU"/>
        </w:rPr>
        <w:t>CREATE USER [имя пользователя] ENCRYPTED PASSWORD [пароль]</w:t>
      </w:r>
    </w:p>
    <w:p w:rsidR="004E3AF6" w:rsidRPr="004E3AF6" w:rsidRDefault="004E3AF6" w:rsidP="004E3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40" w:lineRule="auto"/>
        <w:ind w:firstLine="360"/>
        <w:contextualSpacing/>
        <w:rPr>
          <w:rFonts w:eastAsiaTheme="minorEastAsia"/>
          <w:szCs w:val="28"/>
          <w:lang w:val="en-US" w:eastAsia="ru-RU"/>
        </w:rPr>
      </w:pPr>
      <w:r w:rsidRPr="004E3AF6">
        <w:rPr>
          <w:rFonts w:eastAsiaTheme="minorEastAsia"/>
          <w:szCs w:val="28"/>
          <w:lang w:val="en-US" w:eastAsia="ru-RU"/>
        </w:rPr>
        <w:t>CREATE DATABASE [имя бд] WITH OWNER [имя пользователя];</w:t>
      </w:r>
    </w:p>
    <w:p w:rsidR="004E3AF6" w:rsidRPr="004E3AF6" w:rsidRDefault="004E3AF6" w:rsidP="004E3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40" w:lineRule="auto"/>
        <w:ind w:firstLine="360"/>
        <w:contextualSpacing/>
        <w:rPr>
          <w:rFonts w:eastAsiaTheme="minorEastAsia"/>
          <w:szCs w:val="28"/>
          <w:lang w:val="en-US" w:eastAsia="ru-RU"/>
        </w:rPr>
      </w:pPr>
      <w:r w:rsidRPr="004E3AF6">
        <w:rPr>
          <w:rFonts w:eastAsiaTheme="minorEastAsia"/>
          <w:szCs w:val="28"/>
          <w:lang w:val="en-US" w:eastAsia="ru-RU"/>
        </w:rPr>
        <w:t>GRANT ALL ON DATABASE [имя бд] TO [имя пользователя];</w:t>
      </w:r>
    </w:p>
    <w:p w:rsidR="009A6567" w:rsidRPr="009A6567" w:rsidRDefault="009A6567" w:rsidP="00A67298">
      <w:pPr>
        <w:numPr>
          <w:ilvl w:val="0"/>
          <w:numId w:val="22"/>
        </w:numPr>
        <w:tabs>
          <w:tab w:val="num" w:pos="567"/>
          <w:tab w:val="num" w:pos="709"/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Для подключения с удаленной машины к PostgreSQL в файле /</w:t>
      </w:r>
      <w:r w:rsidRPr="009A6567">
        <w:rPr>
          <w:rFonts w:eastAsia="Times New Roman"/>
          <w:szCs w:val="24"/>
          <w:lang w:val="en-US" w:eastAsia="ru-RU"/>
        </w:rPr>
        <w:t>pgdata</w:t>
      </w:r>
      <w:r w:rsidRPr="009A6567">
        <w:rPr>
          <w:rFonts w:eastAsia="Times New Roman"/>
          <w:szCs w:val="24"/>
          <w:lang w:eastAsia="ru-RU"/>
        </w:rPr>
        <w:t>/data/postgresql.conf раскомментировать строку с параметром listen_addresses, указав, что принимаются подключения с любых адресов: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listen_addresses = '*'</w:t>
      </w:r>
    </w:p>
    <w:p w:rsidR="009A6567" w:rsidRPr="009A6567" w:rsidRDefault="009A6567" w:rsidP="00A67298">
      <w:pPr>
        <w:numPr>
          <w:ilvl w:val="0"/>
          <w:numId w:val="22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Также необходимо внести изменения в файл /</w:t>
      </w:r>
      <w:r w:rsidRPr="009A6567">
        <w:rPr>
          <w:rFonts w:eastAsia="Times New Roman"/>
          <w:szCs w:val="24"/>
          <w:lang w:val="en-US" w:eastAsia="ru-RU"/>
        </w:rPr>
        <w:t>pgdata</w:t>
      </w:r>
      <w:r w:rsidRPr="009A6567">
        <w:rPr>
          <w:rFonts w:eastAsia="Times New Roman"/>
          <w:szCs w:val="24"/>
          <w:lang w:eastAsia="ru-RU"/>
        </w:rPr>
        <w:t>/data/pg_hba.conf, добавив строку: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eastAsia="ru-RU"/>
        </w:rPr>
      </w:pPr>
      <w:r w:rsidRPr="009A6567">
        <w:rPr>
          <w:rFonts w:eastAsia="Times New Roman"/>
          <w:sz w:val="24"/>
          <w:szCs w:val="24"/>
          <w:lang w:eastAsia="ru-RU"/>
        </w:rPr>
        <w:t xml:space="preserve">    </w:t>
      </w:r>
      <w:r w:rsidRPr="009A6567">
        <w:rPr>
          <w:rFonts w:eastAsiaTheme="minorEastAsia"/>
          <w:szCs w:val="28"/>
          <w:lang w:val="en-US" w:eastAsia="ru-RU"/>
        </w:rPr>
        <w:t>host</w:t>
      </w:r>
      <w:r w:rsidRPr="009A6567">
        <w:rPr>
          <w:rFonts w:eastAsiaTheme="minorEastAsia"/>
          <w:szCs w:val="28"/>
          <w:lang w:eastAsia="ru-RU"/>
        </w:rPr>
        <w:t xml:space="preserve">    </w:t>
      </w:r>
      <w:r w:rsidRPr="009A6567">
        <w:rPr>
          <w:rFonts w:eastAsiaTheme="minorEastAsia"/>
          <w:szCs w:val="28"/>
          <w:lang w:val="en-US" w:eastAsia="ru-RU"/>
        </w:rPr>
        <w:t>all</w:t>
      </w:r>
      <w:r w:rsidRPr="009A6567">
        <w:rPr>
          <w:rFonts w:eastAsiaTheme="minorEastAsia"/>
          <w:szCs w:val="28"/>
          <w:lang w:eastAsia="ru-RU"/>
        </w:rPr>
        <w:t xml:space="preserve">             </w:t>
      </w:r>
      <w:r w:rsidRPr="009A6567">
        <w:rPr>
          <w:rFonts w:eastAsiaTheme="minorEastAsia"/>
          <w:szCs w:val="28"/>
          <w:lang w:val="en-US" w:eastAsia="ru-RU"/>
        </w:rPr>
        <w:t>all</w:t>
      </w:r>
      <w:r w:rsidRPr="009A6567">
        <w:rPr>
          <w:rFonts w:eastAsiaTheme="minorEastAsia"/>
          <w:szCs w:val="28"/>
          <w:lang w:eastAsia="ru-RU"/>
        </w:rPr>
        <w:t xml:space="preserve">             0.0.0.0/0               </w:t>
      </w:r>
      <w:r w:rsidRPr="009A6567">
        <w:rPr>
          <w:rFonts w:eastAsiaTheme="minorEastAsia"/>
          <w:szCs w:val="28"/>
          <w:lang w:val="en-US" w:eastAsia="ru-RU"/>
        </w:rPr>
        <w:t>md</w:t>
      </w:r>
      <w:r w:rsidRPr="009A6567">
        <w:rPr>
          <w:rFonts w:eastAsiaTheme="minorEastAsia"/>
          <w:szCs w:val="28"/>
          <w:lang w:eastAsia="ru-RU"/>
        </w:rPr>
        <w:t>5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before="24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Данная строка означает, что принимаются любые подключения, прошедшие аутентификацию, для любых пользователей и любых баз данных.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>Настройка репликации баз данных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Сначала нужно настроить ведущий сервер (master).</w:t>
      </w:r>
    </w:p>
    <w:p w:rsidR="009A6567" w:rsidRPr="009A6567" w:rsidRDefault="009A6567" w:rsidP="00A67298">
      <w:pPr>
        <w:numPr>
          <w:ilvl w:val="0"/>
          <w:numId w:val="23"/>
        </w:numPr>
        <w:tabs>
          <w:tab w:val="num" w:pos="567"/>
          <w:tab w:val="num" w:pos="709"/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Для обеспечения работы потоковой репликации на MASTER-е редактируем файл /</w:t>
      </w:r>
      <w:r w:rsidRPr="009A6567">
        <w:rPr>
          <w:rFonts w:eastAsia="Times New Roman"/>
          <w:szCs w:val="24"/>
          <w:lang w:val="en-US" w:eastAsia="ru-RU"/>
        </w:rPr>
        <w:t>pgdata</w:t>
      </w:r>
      <w:r w:rsidRPr="009A6567">
        <w:rPr>
          <w:rFonts w:eastAsia="Times New Roman"/>
          <w:szCs w:val="24"/>
          <w:lang w:eastAsia="ru-RU"/>
        </w:rPr>
        <w:t>/data/postgresql.conf, добавляем следующие строки: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listen_addresses=‘*’</w:t>
      </w:r>
      <w:r w:rsidRPr="009A6567">
        <w:rPr>
          <w:rFonts w:eastAsiaTheme="minorEastAsia"/>
          <w:szCs w:val="28"/>
          <w:lang w:val="en-US" w:eastAsia="ru-RU"/>
        </w:rPr>
        <w:br/>
        <w:t>wal_level=hot_standby</w:t>
      </w:r>
      <w:r w:rsidRPr="009A6567">
        <w:rPr>
          <w:rFonts w:eastAsiaTheme="minorEastAsia"/>
          <w:szCs w:val="28"/>
          <w:lang w:val="en-US" w:eastAsia="ru-RU"/>
        </w:rPr>
        <w:br/>
        <w:t>wal_log_hints=on</w:t>
      </w:r>
      <w:r w:rsidRPr="009A6567">
        <w:rPr>
          <w:rFonts w:eastAsiaTheme="minorEastAsia"/>
          <w:szCs w:val="28"/>
          <w:lang w:val="en-US" w:eastAsia="ru-RU"/>
        </w:rPr>
        <w:br/>
        <w:t>max_wal_senders=8</w:t>
      </w:r>
      <w:r w:rsidRPr="009A6567">
        <w:rPr>
          <w:rFonts w:eastAsiaTheme="minorEastAsia"/>
          <w:szCs w:val="28"/>
          <w:lang w:val="en-US" w:eastAsia="ru-RU"/>
        </w:rPr>
        <w:br/>
        <w:t>wal_keep_segments=64</w:t>
      </w:r>
      <w:r w:rsidRPr="009A6567">
        <w:rPr>
          <w:rFonts w:eastAsiaTheme="minorEastAsia"/>
          <w:szCs w:val="28"/>
          <w:lang w:val="en-US" w:eastAsia="ru-RU"/>
        </w:rPr>
        <w:br/>
        <w:t>hot_standby = on</w:t>
      </w:r>
    </w:p>
    <w:p w:rsidR="009A6567" w:rsidRPr="009A6567" w:rsidRDefault="009A6567" w:rsidP="00A67298">
      <w:pPr>
        <w:numPr>
          <w:ilvl w:val="0"/>
          <w:numId w:val="23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На MASTER-е создаем пользователя repluser под которым SLAVE будет подключаться к MASTER-у.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 sudo -u postgres psql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postgres=# CREATE ROLE repluser WITH REPLICATION PASSWORD [пароль]</w:t>
      </w:r>
      <w:proofErr w:type="gramStart"/>
      <w:r w:rsidRPr="009A6567">
        <w:rPr>
          <w:rFonts w:eastAsiaTheme="minorEastAsia"/>
          <w:szCs w:val="28"/>
          <w:lang w:val="en-US" w:eastAsia="ru-RU"/>
        </w:rPr>
        <w:t>LOGIN;\</w:t>
      </w:r>
      <w:proofErr w:type="gramEnd"/>
      <w:r w:rsidRPr="009A6567">
        <w:rPr>
          <w:rFonts w:eastAsiaTheme="minorEastAsia"/>
          <w:szCs w:val="28"/>
          <w:lang w:val="en-US" w:eastAsia="ru-RU"/>
        </w:rPr>
        <w:t>q</w:t>
      </w:r>
    </w:p>
    <w:p w:rsidR="009A6567" w:rsidRPr="009A6567" w:rsidRDefault="009A6567" w:rsidP="00A67298">
      <w:pPr>
        <w:numPr>
          <w:ilvl w:val="0"/>
          <w:numId w:val="23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На MASTER-е редактируем /</w:t>
      </w:r>
      <w:r w:rsidRPr="009A6567">
        <w:rPr>
          <w:rFonts w:eastAsia="Times New Roman"/>
          <w:szCs w:val="24"/>
          <w:lang w:val="en-US" w:eastAsia="ru-RU"/>
        </w:rPr>
        <w:t>pgdata</w:t>
      </w:r>
      <w:r w:rsidRPr="009A6567">
        <w:rPr>
          <w:rFonts w:eastAsia="Times New Roman"/>
          <w:szCs w:val="24"/>
          <w:lang w:eastAsia="ru-RU"/>
        </w:rPr>
        <w:t>/data/pg_hba.conf, то есть, обеспечиваем, чтобы в этом файле были такие строчки (разрешаем SLAVE-у подключаться к MASTER-у под пользователем repluser для осуществления потоковой репликации):</w:t>
      </w:r>
    </w:p>
    <w:p w:rsidR="009A6567" w:rsidRPr="009A6567" w:rsidRDefault="009A6567" w:rsidP="00315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ind w:firstLine="0"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host    all             all             &lt;ip_MASTER&gt;/32        md5  </w:t>
      </w:r>
      <w:r w:rsidRPr="009A6567">
        <w:rPr>
          <w:rFonts w:eastAsiaTheme="minorEastAsia"/>
          <w:szCs w:val="28"/>
          <w:lang w:val="en-US" w:eastAsia="ru-RU"/>
        </w:rPr>
        <w:br/>
        <w:t>host    all             all             &lt;ip_SLAVE&gt;/32           md5  </w:t>
      </w:r>
      <w:r w:rsidRPr="009A6567">
        <w:rPr>
          <w:rFonts w:eastAsiaTheme="minorEastAsia"/>
          <w:szCs w:val="28"/>
          <w:lang w:val="en-US" w:eastAsia="ru-RU"/>
        </w:rPr>
        <w:br/>
        <w:t>host    replication     repluser        &lt;ip_MASTER&gt;/32     md5 </w:t>
      </w:r>
      <w:r w:rsidRPr="009A6567">
        <w:rPr>
          <w:rFonts w:eastAsiaTheme="minorEastAsia"/>
          <w:szCs w:val="28"/>
          <w:lang w:val="en-US" w:eastAsia="ru-RU"/>
        </w:rPr>
        <w:br/>
        <w:t xml:space="preserve">host    replication     repluser        &lt;ip_SLAVE&gt;/32       md5 </w:t>
      </w:r>
    </w:p>
    <w:p w:rsidR="009A6567" w:rsidRPr="009A6567" w:rsidRDefault="009A6567" w:rsidP="00A67298">
      <w:pPr>
        <w:numPr>
          <w:ilvl w:val="0"/>
          <w:numId w:val="23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Перезапускаем СУБД: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rPr>
          <w:rFonts w:eastAsiaTheme="minorEastAsia"/>
          <w:szCs w:val="28"/>
          <w:lang w:val="en-US" w:eastAsia="ru-RU"/>
        </w:rPr>
      </w:pPr>
      <w:r w:rsidRPr="009A6567">
        <w:rPr>
          <w:rFonts w:eastAsia="Times New Roman"/>
          <w:bCs/>
          <w:sz w:val="24"/>
          <w:szCs w:val="24"/>
          <w:lang w:val="en-US" w:eastAsia="ru-RU"/>
        </w:rPr>
        <w:t xml:space="preserve"># </w:t>
      </w:r>
      <w:r w:rsidRPr="009A6567">
        <w:rPr>
          <w:rFonts w:eastAsiaTheme="minorEastAsia"/>
          <w:szCs w:val="28"/>
          <w:lang w:val="en-US" w:eastAsia="ru-RU"/>
        </w:rPr>
        <w:t>systemctl restart postgresql-</w:t>
      </w:r>
      <w:r w:rsidRPr="009A6567">
        <w:rPr>
          <w:rFonts w:eastAsiaTheme="minorEastAsia"/>
          <w:szCs w:val="28"/>
          <w:lang w:eastAsia="ru-RU"/>
        </w:rPr>
        <w:t>10</w:t>
      </w:r>
      <w:r w:rsidRPr="009A6567">
        <w:rPr>
          <w:rFonts w:eastAsiaTheme="minorEastAsia"/>
          <w:szCs w:val="28"/>
          <w:lang w:val="en-US" w:eastAsia="ru-RU"/>
        </w:rPr>
        <w:t>.6</w:t>
      </w:r>
    </w:p>
    <w:p w:rsidR="009A6567" w:rsidRPr="009A6567" w:rsidRDefault="009A6567" w:rsidP="009A6567">
      <w:pPr>
        <w:keepNext/>
        <w:tabs>
          <w:tab w:val="num" w:pos="567"/>
          <w:tab w:val="num" w:pos="709"/>
          <w:tab w:val="left" w:pos="1134"/>
        </w:tabs>
        <w:spacing w:before="24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Выполняем настройку SLAVE сервера:</w:t>
      </w:r>
    </w:p>
    <w:p w:rsidR="009A6567" w:rsidRPr="009A6567" w:rsidRDefault="009A6567" w:rsidP="00A67298">
      <w:pPr>
        <w:numPr>
          <w:ilvl w:val="0"/>
          <w:numId w:val="23"/>
        </w:numPr>
        <w:tabs>
          <w:tab w:val="num" w:pos="567"/>
          <w:tab w:val="num" w:pos="709"/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Останавливаем СУБД: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="Times New Roman"/>
          <w:bCs/>
          <w:sz w:val="24"/>
          <w:szCs w:val="24"/>
          <w:lang w:eastAsia="ru-RU"/>
        </w:rPr>
        <w:t xml:space="preserve"># </w:t>
      </w:r>
      <w:r w:rsidRPr="009A6567">
        <w:rPr>
          <w:rFonts w:eastAsiaTheme="minorEastAsia"/>
          <w:szCs w:val="28"/>
          <w:lang w:val="en-US" w:eastAsia="ru-RU"/>
        </w:rPr>
        <w:t>systemctl</w:t>
      </w:r>
      <w:r w:rsidRPr="009A6567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stop</w:t>
      </w:r>
      <w:r w:rsidRPr="009A6567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postgresql</w:t>
      </w:r>
      <w:r w:rsidRPr="009A6567">
        <w:rPr>
          <w:rFonts w:eastAsiaTheme="minorEastAsia"/>
          <w:szCs w:val="28"/>
          <w:lang w:eastAsia="ru-RU"/>
        </w:rPr>
        <w:t>-10.6</w:t>
      </w:r>
    </w:p>
    <w:p w:rsidR="009A6567" w:rsidRPr="009A6567" w:rsidRDefault="009A6567" w:rsidP="00A67298">
      <w:pPr>
        <w:numPr>
          <w:ilvl w:val="0"/>
          <w:numId w:val="23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Удаляем все файлы в директории data: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i/>
          <w:iCs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 rm -rf /pgdata/data/*</w:t>
      </w:r>
    </w:p>
    <w:p w:rsidR="009A6567" w:rsidRPr="009A6567" w:rsidRDefault="009A6567" w:rsidP="00A67298">
      <w:pPr>
        <w:numPr>
          <w:ilvl w:val="0"/>
          <w:numId w:val="23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Копируем с MASTER-а базу (внимание - запускаем pg_basebackup под пользователем postgres, под которым работает база):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# su - postgres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pg_basebackup --host=[ip_MASTER] --username=repluser --pgdata=/pgdata/data --xlog-method=stream --write-recovery-conf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exit</w:t>
      </w:r>
    </w:p>
    <w:p w:rsidR="009A6567" w:rsidRPr="009A6567" w:rsidRDefault="009A6567" w:rsidP="00A67298">
      <w:pPr>
        <w:numPr>
          <w:ilvl w:val="0"/>
          <w:numId w:val="23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Запускаем СУБД: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="Times New Roman"/>
          <w:bCs/>
          <w:sz w:val="24"/>
          <w:szCs w:val="24"/>
          <w:lang w:eastAsia="ru-RU"/>
        </w:rPr>
        <w:t xml:space="preserve"># </w:t>
      </w:r>
      <w:r w:rsidRPr="009A6567">
        <w:rPr>
          <w:rFonts w:eastAsiaTheme="minorEastAsia"/>
          <w:szCs w:val="28"/>
          <w:lang w:val="en-US" w:eastAsia="ru-RU"/>
        </w:rPr>
        <w:t>systemctl</w:t>
      </w:r>
      <w:r w:rsidRPr="009A6567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start</w:t>
      </w:r>
      <w:r w:rsidRPr="009A6567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postgresql</w:t>
      </w:r>
      <w:r w:rsidRPr="009A6567">
        <w:rPr>
          <w:rFonts w:eastAsiaTheme="minorEastAsia"/>
          <w:szCs w:val="28"/>
          <w:lang w:eastAsia="ru-RU"/>
        </w:rPr>
        <w:t>-10.6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>Миграция БД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Действия выполняются на сервере БД Master. </w:t>
      </w:r>
    </w:p>
    <w:p w:rsidR="009A6567" w:rsidRPr="009A6567" w:rsidRDefault="009A6567" w:rsidP="00A67298">
      <w:pPr>
        <w:numPr>
          <w:ilvl w:val="0"/>
          <w:numId w:val="24"/>
        </w:numPr>
        <w:tabs>
          <w:tab w:val="num" w:pos="567"/>
          <w:tab w:val="num" w:pos="709"/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Необходимо скачать flyway: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cd ~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wget https://bintray.com/artifact/download/business/maven/flyway-commandline-3.2.1-linux-x64.tar.gz</w:t>
      </w:r>
    </w:p>
    <w:p w:rsidR="009A6567" w:rsidRPr="009A6567" w:rsidRDefault="009A6567" w:rsidP="00A67298">
      <w:pPr>
        <w:numPr>
          <w:ilvl w:val="0"/>
          <w:numId w:val="24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Распаковать архив и переместить в /usr/share/: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tar xf flyway-commandline-3.2.1-linux-x64.tar.gz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mv flyway-3.2.1 /usr/share/flyway</w:t>
      </w:r>
    </w:p>
    <w:p w:rsidR="009A6567" w:rsidRPr="009A6567" w:rsidRDefault="009A6567" w:rsidP="00A67298">
      <w:pPr>
        <w:numPr>
          <w:ilvl w:val="0"/>
          <w:numId w:val="24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Скопировать SQL-файлы миграций проекта </w:t>
      </w:r>
      <w:r w:rsidR="003F213F" w:rsidRPr="003F213F">
        <w:t>Интеграционной шины</w:t>
      </w:r>
      <w:r w:rsidRPr="009A6567">
        <w:rPr>
          <w:rFonts w:eastAsia="Times New Roman"/>
          <w:szCs w:val="24"/>
          <w:lang w:eastAsia="ru-RU"/>
        </w:rPr>
        <w:t xml:space="preserve"> в /usr/share/flyway/sql.</w:t>
      </w:r>
    </w:p>
    <w:p w:rsidR="009A6567" w:rsidRPr="009A6567" w:rsidRDefault="009A6567" w:rsidP="00A67298">
      <w:pPr>
        <w:numPr>
          <w:ilvl w:val="0"/>
          <w:numId w:val="24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contextualSpacing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Внести в файл конфигурации /usr/share/flyway/conf/flyway.conf следующие изменения: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>flyway</w:t>
      </w:r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url</w:t>
      </w:r>
      <w:r w:rsidRPr="009A6567">
        <w:rPr>
          <w:rFonts w:eastAsiaTheme="minorEastAsia"/>
          <w:szCs w:val="28"/>
          <w:lang w:eastAsia="ru-RU"/>
        </w:rPr>
        <w:t>=</w:t>
      </w:r>
      <w:r w:rsidRPr="009A6567">
        <w:rPr>
          <w:rFonts w:eastAsiaTheme="minorEastAsia"/>
          <w:szCs w:val="28"/>
          <w:lang w:val="en-US" w:eastAsia="ru-RU"/>
        </w:rPr>
        <w:t>jdbc</w:t>
      </w:r>
      <w:r w:rsidRPr="009A6567">
        <w:rPr>
          <w:rFonts w:eastAsiaTheme="minorEastAsia"/>
          <w:szCs w:val="28"/>
          <w:lang w:eastAsia="ru-RU"/>
        </w:rPr>
        <w:t>:</w:t>
      </w:r>
      <w:r w:rsidRPr="009A6567">
        <w:rPr>
          <w:rFonts w:eastAsiaTheme="minorEastAsia"/>
          <w:szCs w:val="28"/>
          <w:lang w:val="en-US" w:eastAsia="ru-RU"/>
        </w:rPr>
        <w:t>postgresql</w:t>
      </w:r>
      <w:r w:rsidRPr="009A6567">
        <w:rPr>
          <w:rFonts w:eastAsiaTheme="minorEastAsia"/>
          <w:szCs w:val="28"/>
          <w:lang w:eastAsia="ru-RU"/>
        </w:rPr>
        <w:t>://</w:t>
      </w:r>
      <w:r w:rsidRPr="009A6567">
        <w:rPr>
          <w:rFonts w:eastAsiaTheme="minorEastAsia"/>
          <w:szCs w:val="28"/>
          <w:lang w:val="en-US" w:eastAsia="ru-RU"/>
        </w:rPr>
        <w:t>localhost</w:t>
      </w:r>
      <w:r w:rsidRPr="009A6567">
        <w:rPr>
          <w:rFonts w:eastAsiaTheme="minorEastAsia"/>
          <w:szCs w:val="28"/>
          <w:lang w:eastAsia="ru-RU"/>
        </w:rPr>
        <w:t>:5432/[имя бд]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>flyway</w:t>
      </w:r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user</w:t>
      </w:r>
      <w:proofErr w:type="gramStart"/>
      <w:r w:rsidRPr="009A6567">
        <w:rPr>
          <w:rFonts w:eastAsiaTheme="minorEastAsia"/>
          <w:szCs w:val="28"/>
          <w:lang w:eastAsia="ru-RU"/>
        </w:rPr>
        <w:t>=[</w:t>
      </w:r>
      <w:proofErr w:type="gramEnd"/>
      <w:r w:rsidRPr="009A6567">
        <w:rPr>
          <w:rFonts w:eastAsiaTheme="minorEastAsia"/>
          <w:szCs w:val="28"/>
          <w:lang w:eastAsia="ru-RU"/>
        </w:rPr>
        <w:t>пользователь бд]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proofErr w:type="gramStart"/>
      <w:r w:rsidRPr="009A6567">
        <w:rPr>
          <w:rFonts w:eastAsiaTheme="minorEastAsia"/>
          <w:szCs w:val="28"/>
          <w:lang w:val="en-US" w:eastAsia="ru-RU"/>
        </w:rPr>
        <w:t>flyway</w:t>
      </w:r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password</w:t>
      </w:r>
      <w:proofErr w:type="gramEnd"/>
      <w:r w:rsidRPr="009A6567">
        <w:rPr>
          <w:rFonts w:eastAsiaTheme="minorEastAsia"/>
          <w:szCs w:val="28"/>
          <w:lang w:eastAsia="ru-RU"/>
        </w:rPr>
        <w:t>=[пароль]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proofErr w:type="gramStart"/>
      <w:r w:rsidRPr="009A6567">
        <w:rPr>
          <w:rFonts w:eastAsiaTheme="minorEastAsia"/>
          <w:szCs w:val="28"/>
          <w:lang w:val="en-US" w:eastAsia="ru-RU"/>
        </w:rPr>
        <w:t>flyway</w:t>
      </w:r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placeholders</w:t>
      </w:r>
      <w:proofErr w:type="gramEnd"/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role</w:t>
      </w:r>
      <w:r w:rsidRPr="009A6567">
        <w:rPr>
          <w:rFonts w:eastAsiaTheme="minorEastAsia"/>
          <w:szCs w:val="28"/>
          <w:lang w:eastAsia="ru-RU"/>
        </w:rPr>
        <w:t>=[пользователь бд]</w:t>
      </w:r>
    </w:p>
    <w:p w:rsidR="009A6567" w:rsidRPr="009A6567" w:rsidRDefault="009A6567" w:rsidP="00A67298">
      <w:pPr>
        <w:numPr>
          <w:ilvl w:val="0"/>
          <w:numId w:val="24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Запустить процесс накатывания миграций и дождаться окончания процесса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OLE_LINK01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87546A">
        <w:rPr>
          <w:rFonts w:eastAsia="Times New Roman"/>
          <w:szCs w:val="28"/>
          <w:lang w:eastAsia="ru-RU"/>
        </w:rPr>
        <w:t>Рисунок 1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A6567">
        <w:rPr>
          <w:rFonts w:eastAsia="Times New Roman"/>
          <w:szCs w:val="24"/>
          <w:lang w:eastAsia="ru-RU"/>
        </w:rPr>
        <w:t>):</w:t>
      </w:r>
    </w:p>
    <w:p w:rsidR="009A6567" w:rsidRPr="002E3CB2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2E3CB2">
        <w:rPr>
          <w:rFonts w:eastAsiaTheme="minorEastAsia"/>
          <w:szCs w:val="28"/>
          <w:lang w:eastAsia="ru-RU"/>
        </w:rPr>
        <w:t>/</w:t>
      </w:r>
      <w:r w:rsidRPr="009A6567">
        <w:rPr>
          <w:rFonts w:eastAsiaTheme="minorEastAsia"/>
          <w:szCs w:val="28"/>
          <w:lang w:val="en-US" w:eastAsia="ru-RU"/>
        </w:rPr>
        <w:t>usr</w:t>
      </w:r>
      <w:r w:rsidRPr="002E3CB2">
        <w:rPr>
          <w:rFonts w:eastAsiaTheme="minorEastAsia"/>
          <w:szCs w:val="28"/>
          <w:lang w:eastAsia="ru-RU"/>
        </w:rPr>
        <w:t>/</w:t>
      </w:r>
      <w:r w:rsidRPr="009A6567">
        <w:rPr>
          <w:rFonts w:eastAsiaTheme="minorEastAsia"/>
          <w:szCs w:val="28"/>
          <w:lang w:val="en-US" w:eastAsia="ru-RU"/>
        </w:rPr>
        <w:t>share</w:t>
      </w:r>
      <w:r w:rsidRPr="002E3CB2">
        <w:rPr>
          <w:rFonts w:eastAsiaTheme="minorEastAsia"/>
          <w:szCs w:val="28"/>
          <w:lang w:eastAsia="ru-RU"/>
        </w:rPr>
        <w:t>/</w:t>
      </w:r>
      <w:r w:rsidRPr="009A6567">
        <w:rPr>
          <w:rFonts w:eastAsiaTheme="minorEastAsia"/>
          <w:szCs w:val="28"/>
          <w:lang w:val="en-US" w:eastAsia="ru-RU"/>
        </w:rPr>
        <w:t>flyway</w:t>
      </w:r>
      <w:r w:rsidRPr="002E3CB2">
        <w:rPr>
          <w:rFonts w:eastAsiaTheme="minorEastAsia"/>
          <w:szCs w:val="28"/>
          <w:lang w:eastAsia="ru-RU"/>
        </w:rPr>
        <w:t>/</w:t>
      </w:r>
      <w:r w:rsidRPr="009A6567">
        <w:rPr>
          <w:rFonts w:eastAsiaTheme="minorEastAsia"/>
          <w:szCs w:val="28"/>
          <w:lang w:val="en-US" w:eastAsia="ru-RU"/>
        </w:rPr>
        <w:t>flyway</w:t>
      </w:r>
      <w:r w:rsidRPr="002E3CB2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migrate</w:t>
      </w:r>
    </w:p>
    <w:p w:rsidR="009A6567" w:rsidRPr="009A6567" w:rsidRDefault="009A6567" w:rsidP="008A75AF">
      <w:pPr>
        <w:tabs>
          <w:tab w:val="num" w:pos="567"/>
          <w:tab w:val="num" w:pos="709"/>
        </w:tabs>
        <w:spacing w:before="240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9A6567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5D075FAB" wp14:editId="7EEDFC0F">
            <wp:extent cx="5940425" cy="2439689"/>
            <wp:effectExtent l="0" t="0" r="3175" b="0"/>
            <wp:docPr id="1" name="Рисунок 1" descr="http://dl4.joxi.net/drive/2018/12/26/0001/0707/74435/35/9deac90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4.joxi.net/drive/2018/12/26/0001/0707/74435/35/9deac90b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67" w:rsidRPr="0087546A" w:rsidRDefault="009A6567" w:rsidP="009A6567">
      <w:pPr>
        <w:tabs>
          <w:tab w:val="num" w:pos="567"/>
          <w:tab w:val="num" w:pos="709"/>
        </w:tabs>
        <w:jc w:val="center"/>
        <w:rPr>
          <w:rFonts w:eastAsia="Times New Roman"/>
          <w:szCs w:val="28"/>
          <w:lang w:eastAsia="ru-RU"/>
        </w:rPr>
      </w:pPr>
      <w:bookmarkStart w:id="74" w:name="OLE_LINK01"/>
      <w:r w:rsidRPr="0087546A">
        <w:rPr>
          <w:rFonts w:eastAsia="Times New Roman"/>
          <w:szCs w:val="28"/>
          <w:lang w:eastAsia="ru-RU"/>
        </w:rPr>
        <w:t xml:space="preserve">Рисунок </w:t>
      </w:r>
      <w:r w:rsidR="0087546A" w:rsidRPr="0087546A">
        <w:rPr>
          <w:rFonts w:eastAsia="Times New Roman"/>
          <w:szCs w:val="28"/>
          <w:lang w:eastAsia="ru-RU"/>
        </w:rPr>
        <w:t>1</w:t>
      </w:r>
      <w:bookmarkEnd w:id="74"/>
      <w:r w:rsidRPr="0087546A">
        <w:rPr>
          <w:rFonts w:eastAsia="Times New Roman"/>
          <w:szCs w:val="28"/>
          <w:lang w:eastAsia="ru-RU"/>
        </w:rPr>
        <w:t xml:space="preserve"> – Миграция БД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 xml:space="preserve">Создание учетной записи первого администратора для </w:t>
      </w:r>
      <w:r w:rsidR="003F213F" w:rsidRPr="003F213F">
        <w:rPr>
          <w:b/>
        </w:rPr>
        <w:t>Интеграционной шины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Выполнить запросы, с указанием доменной учетной записи администратора: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insert into </w:t>
      </w:r>
      <w:proofErr w:type="gramStart"/>
      <w:r w:rsidRPr="009A6567">
        <w:rPr>
          <w:rFonts w:eastAsiaTheme="minorEastAsia"/>
          <w:szCs w:val="28"/>
          <w:lang w:val="en-US" w:eastAsia="ru-RU"/>
        </w:rPr>
        <w:t>public.users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 (id,name,user_name) values (3,'[admin_login]', ‘[admin_name]')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insert </w:t>
      </w:r>
      <w:proofErr w:type="gramStart"/>
      <w:r w:rsidRPr="009A6567">
        <w:rPr>
          <w:rFonts w:eastAsiaTheme="minorEastAsia"/>
          <w:szCs w:val="28"/>
          <w:lang w:val="en-US" w:eastAsia="ru-RU"/>
        </w:rPr>
        <w:t>into  public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.user_principals (user_id,user_role_id) values (3,2) 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 xml:space="preserve">Конфигурирование контекста приложения </w:t>
      </w:r>
      <w:r w:rsidR="003F213F" w:rsidRPr="003F213F">
        <w:rPr>
          <w:b/>
        </w:rPr>
        <w:t>Интеграционной шины</w:t>
      </w:r>
      <w:r w:rsidRPr="009A6567">
        <w:rPr>
          <w:rFonts w:eastAsia="Times New Roman"/>
          <w:b/>
          <w:szCs w:val="28"/>
          <w:lang w:eastAsia="ru-RU"/>
        </w:rPr>
        <w:t xml:space="preserve"> 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Действия выполняются на сервере приложения.</w:t>
      </w:r>
    </w:p>
    <w:p w:rsidR="009A6567" w:rsidRPr="009A6567" w:rsidRDefault="009A6567" w:rsidP="00A67298">
      <w:pPr>
        <w:numPr>
          <w:ilvl w:val="0"/>
          <w:numId w:val="25"/>
        </w:numPr>
        <w:tabs>
          <w:tab w:val="num" w:pos="567"/>
          <w:tab w:val="num" w:pos="709"/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Остановить сервис tomcat: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#systemctl stop tomcat</w:t>
      </w:r>
    </w:p>
    <w:p w:rsidR="009A6567" w:rsidRPr="009A6567" w:rsidRDefault="009A6567" w:rsidP="00A67298">
      <w:pPr>
        <w:numPr>
          <w:ilvl w:val="0"/>
          <w:numId w:val="25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В файл /</w:t>
      </w:r>
      <w:r w:rsidRPr="009A6567">
        <w:rPr>
          <w:rFonts w:eastAsia="Times New Roman"/>
          <w:szCs w:val="24"/>
          <w:lang w:val="en-US" w:eastAsia="ru-RU"/>
        </w:rPr>
        <w:t>opt</w:t>
      </w:r>
      <w:r w:rsidRPr="009A6567">
        <w:rPr>
          <w:rFonts w:eastAsia="Times New Roman"/>
          <w:szCs w:val="24"/>
          <w:lang w:eastAsia="ru-RU"/>
        </w:rPr>
        <w:t>/</w:t>
      </w:r>
      <w:r w:rsidRPr="009A6567">
        <w:rPr>
          <w:rFonts w:eastAsia="Times New Roman"/>
          <w:szCs w:val="24"/>
          <w:lang w:val="en-US" w:eastAsia="ru-RU"/>
        </w:rPr>
        <w:t>tomcat</w:t>
      </w:r>
      <w:r w:rsidRPr="009A6567">
        <w:rPr>
          <w:rFonts w:eastAsia="Times New Roman"/>
          <w:szCs w:val="24"/>
          <w:lang w:eastAsia="ru-RU"/>
        </w:rPr>
        <w:t>/</w:t>
      </w:r>
      <w:r w:rsidRPr="009A6567">
        <w:rPr>
          <w:rFonts w:eastAsia="Times New Roman"/>
          <w:szCs w:val="24"/>
          <w:lang w:val="en-US" w:eastAsia="ru-RU"/>
        </w:rPr>
        <w:t>conf</w:t>
      </w:r>
      <w:r w:rsidRPr="009A6567">
        <w:rPr>
          <w:rFonts w:eastAsia="Times New Roman"/>
          <w:szCs w:val="24"/>
          <w:lang w:eastAsia="ru-RU"/>
        </w:rPr>
        <w:t>/context.xml добавить следующие строки: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&lt;Environment name="</w:t>
      </w:r>
      <w:proofErr w:type="gramStart"/>
      <w:r w:rsidRPr="009A6567">
        <w:rPr>
          <w:rFonts w:eastAsiaTheme="minorEastAsia"/>
          <w:szCs w:val="28"/>
          <w:lang w:val="en-US" w:eastAsia="ru-RU"/>
        </w:rPr>
        <w:t>spring.profiles</w:t>
      </w:r>
      <w:proofErr w:type="gramEnd"/>
      <w:r w:rsidRPr="009A6567">
        <w:rPr>
          <w:rFonts w:eastAsiaTheme="minorEastAsia"/>
          <w:szCs w:val="28"/>
          <w:lang w:val="en-US" w:eastAsia="ru-RU"/>
        </w:rPr>
        <w:t>.active" type="java.lang.String" value="tomcat,jndi,ldap" 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&lt;Environment name="</w:t>
      </w:r>
      <w:proofErr w:type="gramStart"/>
      <w:r w:rsidRPr="009A6567">
        <w:rPr>
          <w:rFonts w:eastAsiaTheme="minorEastAsia"/>
          <w:szCs w:val="28"/>
          <w:lang w:val="en-US" w:eastAsia="ru-RU"/>
        </w:rPr>
        <w:t>api.host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" value="localhost:8080" type="java.lang.String" override="true" /&gt; </w:t>
      </w:r>
      <w:r w:rsidRPr="009A6567">
        <w:rPr>
          <w:rFonts w:eastAsiaTheme="minorEastAsia"/>
          <w:szCs w:val="28"/>
          <w:lang w:val="en-US" w:eastAsia="ru-RU"/>
        </w:rPr>
        <w:tab/>
        <w:t xml:space="preserve">   &lt;ResourceLink name="jdbc/sv/ds" global="jdbc/sv/ds"  type="javax.sql.DataSource"/&gt;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&lt;Environment name="conf/sv/hibernateDialect" type="java.lang.String" value="org.hibernate.dialect.PostgreSQLDialect" 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&lt;Environment name="conf/ibssc/hibernateDialect" type="java.lang.String" value="org.hibernate.dialect.PostgreSQLDialect" /&gt;  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&lt;Environment name="jms/sender/dmqName" type="java.lang.String" value="PSEUDO_DMQ" 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&lt;Environment name="jms/sender/dmqBlockFlag" type="java.lang.Boolean" value="TRUE" /&gt;</w:t>
      </w:r>
      <w:r w:rsidRPr="009A6567">
        <w:rPr>
          <w:rFonts w:eastAsiaTheme="minorEastAsia"/>
          <w:szCs w:val="28"/>
          <w:lang w:val="en-US" w:eastAsia="ru-RU"/>
        </w:rPr>
        <w:tab/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&lt;Environment name="conf/sv/sign.host" type="java.lang.String" value="localhost" 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&lt;Environment name="conf/sv/sign.port" type="java.lang.String" value="8080" 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global="jms/inter/cf" name="jms/inter/cf"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global="jms/inter/sendQueue" name="jms/inter/sendQueue"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global="jms/inter/receiveQueue" name="jms/inter/receiveQueue"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global="jms/router/cf" name="jms/router/cf"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global="jms/router/sendQueue" name="jms/router/sendQueue"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global="jms/router/receiveQueue" name="jms/router/receiveQueue"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global="jms/sender/cf" name="jms/sender/cf"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global="jms/sender/sendQueue" name="jms/sender/sendQueue"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global="jms/sender/receiveQueue" name="jms/sender/receiveQueue"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global="jms/multicast/cf" name="jms/multicast/cf"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global="jms/multicast/sendQueue" name="jms/multicast/sendQueue"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global="jms/multicast/receiveQueue" name="jms/multicast/receiveQueue"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global="jms/smevsender/cf" name="jms/smevsender/cf"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global="jms/smevsender/sendQueue" name="jms/smevsender/sendQueue"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global="jms/smevsender/receiveQueue" name="jms/smevsender/receiveQueue"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global="jms/smevinter/cf" name="jms/smevinter/cf"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global="jms/smevinter/sendQueue" name="jms/smevinter/sendQueue"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global="jms/smevinter/receiveQueue" name="jms/smevinter/receiveQueue"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global="jms/mqinter/cf" name="jms/mqinter/cf"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global="jms/mqinter/sendQueue" name="jms/mqinter/sendQueue"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global="jms/mqinter/receiveQueue" name="jms/mqinter/receiveQueue"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global="jms/mqsender/cf" name="jms/mqsender/cf"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global="jms/mqsender/sendQueue" name="jms/mqsender/sendQueue"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global="jms/mqsender/receiveQueue" name="jms/mqsender/receiveQueue" type="javax.jms.Queue"/&gt;</w:t>
      </w:r>
      <w:r w:rsidRPr="009A6567">
        <w:rPr>
          <w:rFonts w:eastAsiaTheme="minorEastAsia"/>
          <w:szCs w:val="28"/>
          <w:lang w:val="en-US" w:eastAsia="ru-RU"/>
        </w:rPr>
        <w:tab/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global="jms/smev3sender/cf" name="jms/smev3sender/cf"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&lt;ResourceLink global="jms/smev3sender/sendQueue" name="jms/smev3sender/sendQueue"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global="jms/smev3sender/receiveQueue" name="jms/smev3sender/receiveQueue" type="javax.jms.Queue"/&gt;</w:t>
      </w:r>
      <w:r w:rsidRPr="009A6567">
        <w:rPr>
          <w:rFonts w:eastAsiaTheme="minorEastAsia"/>
          <w:szCs w:val="28"/>
          <w:lang w:val="en-US" w:eastAsia="ru-RU"/>
        </w:rPr>
        <w:tab/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global="jms/smev3receiver/cf" name="jms/smev3receiver/cf" type="javax.jms.ConnectionFactory"/&gt;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global="jms/smev3receiver/sendQueue" name="jms/smev3receiver/sendQueue"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&lt;ResourceLink global="jms/smev3receiver/receiveQueue" name="jms/smev3receiver/receiveQueue" type="javax.jms.Queue"/&gt;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>&lt;Resource name="app/intersec/ldap"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auth="Container"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ru.kacit.sv.configuration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.LdapConfig" 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org.apache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.naming.factory.BeanFactory" 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interceptUrl="/**"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accessRole="</w:t>
      </w:r>
      <w:proofErr w:type="gramStart"/>
      <w:r w:rsidRPr="009A6567">
        <w:rPr>
          <w:rFonts w:eastAsiaTheme="minorEastAsia"/>
          <w:szCs w:val="28"/>
          <w:lang w:val="en-US" w:eastAsia="ru-RU"/>
        </w:rPr>
        <w:t>isAuthenticated(</w:t>
      </w:r>
      <w:proofErr w:type="gramEnd"/>
      <w:r w:rsidRPr="009A6567">
        <w:rPr>
          <w:rFonts w:eastAsiaTheme="minorEastAsia"/>
          <w:szCs w:val="28"/>
          <w:lang w:val="en-US" w:eastAsia="ru-RU"/>
        </w:rPr>
        <w:t>)"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ldapUrl="ldap://[AD-host]:389/"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managerDN="[managerDN]"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managerPWD="[managerPWD]"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userDnPattern="DC=[domain</w:t>
      </w:r>
      <w:proofErr w:type="gramStart"/>
      <w:r w:rsidRPr="009A6567">
        <w:rPr>
          <w:rFonts w:eastAsiaTheme="minorEastAsia"/>
          <w:szCs w:val="28"/>
          <w:lang w:val="en-US" w:eastAsia="ru-RU"/>
        </w:rPr>
        <w:t>],DC</w:t>
      </w:r>
      <w:proofErr w:type="gramEnd"/>
      <w:r w:rsidRPr="009A6567">
        <w:rPr>
          <w:rFonts w:eastAsiaTheme="minorEastAsia"/>
          <w:szCs w:val="28"/>
          <w:lang w:val="en-US" w:eastAsia="ru-RU"/>
        </w:rPr>
        <w:t>=com"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>groupDnPattern="DC=[domain</w:t>
      </w:r>
      <w:proofErr w:type="gramStart"/>
      <w:r w:rsidRPr="009A6567">
        <w:rPr>
          <w:rFonts w:eastAsiaTheme="minorEastAsia"/>
          <w:szCs w:val="28"/>
          <w:lang w:val="en-US" w:eastAsia="ru-RU"/>
        </w:rPr>
        <w:t>],DC</w:t>
      </w:r>
      <w:proofErr w:type="gramEnd"/>
      <w:r w:rsidRPr="009A6567">
        <w:rPr>
          <w:rFonts w:eastAsiaTheme="minorEastAsia"/>
          <w:szCs w:val="28"/>
          <w:lang w:val="en-US" w:eastAsia="ru-RU"/>
        </w:rPr>
        <w:t>=com"</w:t>
      </w:r>
    </w:p>
    <w:p w:rsidR="009A6567" w:rsidRPr="009A6567" w:rsidRDefault="009A6567" w:rsidP="003F2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jc w:val="left"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 xml:space="preserve">personFilter="[%filter%]"/&gt;    </w:t>
      </w:r>
    </w:p>
    <w:p w:rsidR="009A6567" w:rsidRPr="009A6567" w:rsidRDefault="009A6567" w:rsidP="00A67298">
      <w:pPr>
        <w:numPr>
          <w:ilvl w:val="0"/>
          <w:numId w:val="25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Файл context.xml нужно скопировать на все сервера приложения </w:t>
      </w:r>
      <w:r w:rsidR="003F213F" w:rsidRPr="003F213F">
        <w:t>Интеграционной шины</w:t>
      </w:r>
      <w:r w:rsidRPr="009A6567">
        <w:rPr>
          <w:rFonts w:eastAsia="Times New Roman"/>
          <w:szCs w:val="24"/>
          <w:lang w:eastAsia="ru-RU"/>
        </w:rPr>
        <w:t>.</w:t>
      </w:r>
    </w:p>
    <w:p w:rsidR="009A6567" w:rsidRPr="009A6567" w:rsidRDefault="009A6567" w:rsidP="00A67298">
      <w:pPr>
        <w:numPr>
          <w:ilvl w:val="0"/>
          <w:numId w:val="25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contextualSpacing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В файл /opt/tomcat/conf/server.xml между тэгами GlobalNamingResources добавить (необходимо указать актуальные данные для подключений):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</w:t>
      </w:r>
      <w:r w:rsidRPr="009A6567">
        <w:rPr>
          <w:rFonts w:eastAsiaTheme="minorEastAsia"/>
          <w:szCs w:val="28"/>
          <w:lang w:val="en-US" w:eastAsia="ru-RU"/>
        </w:rPr>
        <w:t>&lt;</w:t>
      </w:r>
      <w:proofErr w:type="gramStart"/>
      <w:r w:rsidRPr="009A6567">
        <w:rPr>
          <w:rFonts w:eastAsiaTheme="minorEastAsia"/>
          <w:szCs w:val="28"/>
          <w:lang w:val="en-US" w:eastAsia="ru-RU"/>
        </w:rPr>
        <w:t>Resource  name</w:t>
      </w:r>
      <w:proofErr w:type="gramEnd"/>
      <w:r w:rsidRPr="009A6567">
        <w:rPr>
          <w:rFonts w:eastAsiaTheme="minorEastAsia"/>
          <w:szCs w:val="28"/>
          <w:lang w:val="en-US" w:eastAsia="ru-RU"/>
        </w:rPr>
        <w:t>="jdbc/sv/ds"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com.mchange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.v2.c3p0.ComboPooledDataSource"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user</w:t>
      </w:r>
      <w:r w:rsidRPr="009A6567">
        <w:rPr>
          <w:rFonts w:eastAsiaTheme="minorEastAsia"/>
          <w:szCs w:val="28"/>
          <w:lang w:eastAsia="ru-RU"/>
        </w:rPr>
        <w:t xml:space="preserve">="[пользователь бд]"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      </w:t>
      </w:r>
      <w:r w:rsidRPr="009A6567">
        <w:rPr>
          <w:rFonts w:eastAsiaTheme="minorEastAsia"/>
          <w:szCs w:val="28"/>
          <w:lang w:val="en-US" w:eastAsia="ru-RU"/>
        </w:rPr>
        <w:t>password</w:t>
      </w:r>
      <w:r w:rsidRPr="009A6567">
        <w:rPr>
          <w:rFonts w:eastAsiaTheme="minorEastAsia"/>
          <w:szCs w:val="28"/>
          <w:lang w:eastAsia="ru-RU"/>
        </w:rPr>
        <w:t>="[пароль]"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      </w:t>
      </w:r>
      <w:r w:rsidRPr="009A6567">
        <w:rPr>
          <w:rFonts w:eastAsiaTheme="minorEastAsia"/>
          <w:szCs w:val="28"/>
          <w:lang w:val="en-US" w:eastAsia="ru-RU"/>
        </w:rPr>
        <w:t>jdbcUrl</w:t>
      </w:r>
      <w:r w:rsidRPr="009A6567">
        <w:rPr>
          <w:rFonts w:eastAsiaTheme="minorEastAsia"/>
          <w:szCs w:val="28"/>
          <w:lang w:eastAsia="ru-RU"/>
        </w:rPr>
        <w:t xml:space="preserve">=" </w:t>
      </w:r>
      <w:proofErr w:type="gramStart"/>
      <w:r w:rsidRPr="009A6567">
        <w:rPr>
          <w:rFonts w:eastAsiaTheme="minorEastAsia"/>
          <w:szCs w:val="28"/>
          <w:lang w:val="en-US" w:eastAsia="ru-RU"/>
        </w:rPr>
        <w:t>jdbc</w:t>
      </w:r>
      <w:r w:rsidRPr="009A6567">
        <w:rPr>
          <w:rFonts w:eastAsiaTheme="minorEastAsia"/>
          <w:szCs w:val="28"/>
          <w:lang w:eastAsia="ru-RU"/>
        </w:rPr>
        <w:t>:</w:t>
      </w:r>
      <w:r w:rsidRPr="009A6567">
        <w:rPr>
          <w:rFonts w:eastAsiaTheme="minorEastAsia"/>
          <w:szCs w:val="28"/>
          <w:lang w:val="en-US" w:eastAsia="ru-RU"/>
        </w:rPr>
        <w:t>postgresql</w:t>
      </w:r>
      <w:proofErr w:type="gramEnd"/>
      <w:r w:rsidRPr="009A6567">
        <w:rPr>
          <w:rFonts w:eastAsiaTheme="minorEastAsia"/>
          <w:szCs w:val="28"/>
          <w:lang w:eastAsia="ru-RU"/>
        </w:rPr>
        <w:t xml:space="preserve">://[сервер_бд]:5432/[имя_бд]"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      </w:t>
      </w:r>
      <w:r w:rsidRPr="009A6567">
        <w:rPr>
          <w:rFonts w:eastAsiaTheme="minorEastAsia"/>
          <w:szCs w:val="28"/>
          <w:lang w:val="en-US" w:eastAsia="ru-RU"/>
        </w:rPr>
        <w:t>driverClass="</w:t>
      </w:r>
      <w:proofErr w:type="gramStart"/>
      <w:r w:rsidRPr="009A6567">
        <w:rPr>
          <w:rFonts w:eastAsiaTheme="minorEastAsia"/>
          <w:szCs w:val="28"/>
          <w:lang w:val="en-US" w:eastAsia="ru-RU"/>
        </w:rPr>
        <w:t>org.postgresql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.Driver"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maxPoolSize="120"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minPoolSize="0"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maxConnectionAge="5000"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acquireRetryAttempts="60"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acquireIncrement="1"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preferredTestQuery="SELECT 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description="c3p0 DB Connection"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org.apache</w:t>
      </w:r>
      <w:proofErr w:type="gramEnd"/>
      <w:r w:rsidRPr="009A6567">
        <w:rPr>
          <w:rFonts w:eastAsiaTheme="minorEastAsia"/>
          <w:szCs w:val="28"/>
          <w:lang w:val="en-US" w:eastAsia="ru-RU"/>
        </w:rPr>
        <w:t xml:space="preserve">.naming.factory.BeanFactory"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testConnectionOnCheckout="false"/&gt;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name="jms/inter/cf"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interaction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>="[порт]"</w:t>
      </w:r>
      <w:r w:rsidRPr="009A6567">
        <w:rPr>
          <w:rFonts w:eastAsiaTheme="minorEastAsia"/>
          <w:szCs w:val="28"/>
          <w:lang w:eastAsia="ru-RU"/>
        </w:rPr>
        <w:tab/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  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QMGR="[имя_администратора_очереди]"/&gt;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&lt;Resource name="jms/smev3receiver/cf"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smev3 receiver messages"</w:t>
      </w:r>
    </w:p>
    <w:p w:rsidR="009A6567" w:rsidRPr="00E85B2D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E85B2D">
        <w:rPr>
          <w:rFonts w:eastAsiaTheme="minorEastAsia"/>
          <w:szCs w:val="28"/>
          <w:lang w:eastAsia="ru-RU"/>
        </w:rPr>
        <w:t>="[</w:t>
      </w:r>
      <w:r w:rsidRPr="009A6567">
        <w:rPr>
          <w:rFonts w:eastAsiaTheme="minorEastAsia"/>
          <w:szCs w:val="28"/>
          <w:lang w:eastAsia="ru-RU"/>
        </w:rPr>
        <w:t>имя</w:t>
      </w:r>
      <w:r w:rsidRPr="00E85B2D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eastAsia="ru-RU"/>
        </w:rPr>
        <w:t>сервера</w:t>
      </w:r>
      <w:r w:rsidRPr="00E85B2D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E85B2D">
        <w:rPr>
          <w:rFonts w:eastAsiaTheme="minorEastAsia"/>
          <w:szCs w:val="28"/>
          <w:lang w:eastAsia="ru-RU"/>
        </w:rPr>
        <w:t>]"</w:t>
      </w:r>
    </w:p>
    <w:p w:rsidR="009A6567" w:rsidRPr="00E85B2D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E85B2D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E85B2D">
        <w:rPr>
          <w:rFonts w:eastAsiaTheme="minorEastAsia"/>
          <w:szCs w:val="28"/>
          <w:lang w:eastAsia="ru-RU"/>
        </w:rPr>
        <w:t>=" [</w:t>
      </w:r>
      <w:r w:rsidRPr="009A6567">
        <w:rPr>
          <w:rFonts w:eastAsiaTheme="minorEastAsia"/>
          <w:szCs w:val="28"/>
          <w:lang w:eastAsia="ru-RU"/>
        </w:rPr>
        <w:t>порт</w:t>
      </w:r>
      <w:r w:rsidRPr="00E85B2D">
        <w:rPr>
          <w:rFonts w:eastAsiaTheme="minorEastAsia"/>
          <w:szCs w:val="28"/>
          <w:lang w:eastAsia="ru-RU"/>
        </w:rPr>
        <w:t>] "</w:t>
      </w:r>
      <w:r w:rsidRPr="00E85B2D">
        <w:rPr>
          <w:rFonts w:eastAsiaTheme="minorEastAsia"/>
          <w:szCs w:val="28"/>
          <w:lang w:eastAsia="ru-RU"/>
        </w:rPr>
        <w:tab/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E85B2D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E85B2D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</w:t>
      </w:r>
      <w:r w:rsidRPr="00E85B2D">
        <w:rPr>
          <w:rFonts w:eastAsiaTheme="minorEastAsia"/>
          <w:szCs w:val="28"/>
          <w:lang w:val="en-US" w:eastAsia="ru-RU"/>
        </w:rPr>
        <w:t>="1"</w:t>
      </w:r>
    </w:p>
    <w:p w:rsidR="009A6567" w:rsidRPr="00E85B2D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E85B2D">
        <w:rPr>
          <w:rFonts w:eastAsiaTheme="minorEastAsia"/>
          <w:szCs w:val="28"/>
          <w:lang w:val="en-US"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QMGR</w:t>
      </w:r>
      <w:r w:rsidRPr="00E85B2D">
        <w:rPr>
          <w:rFonts w:eastAsiaTheme="minorEastAsia"/>
          <w:szCs w:val="28"/>
          <w:lang w:val="en-US" w:eastAsia="ru-RU"/>
        </w:rPr>
        <w:t>="[</w:t>
      </w:r>
      <w:r w:rsidRPr="009A6567">
        <w:rPr>
          <w:rFonts w:eastAsiaTheme="minorEastAsia"/>
          <w:szCs w:val="28"/>
          <w:lang w:eastAsia="ru-RU"/>
        </w:rPr>
        <w:t>имя</w:t>
      </w:r>
      <w:r w:rsidRPr="00E85B2D">
        <w:rPr>
          <w:rFonts w:eastAsiaTheme="minorEastAsia"/>
          <w:szCs w:val="28"/>
          <w:lang w:val="en-US" w:eastAsia="ru-RU"/>
        </w:rPr>
        <w:t>_</w:t>
      </w:r>
      <w:r w:rsidRPr="009A6567">
        <w:rPr>
          <w:rFonts w:eastAsiaTheme="minorEastAsia"/>
          <w:szCs w:val="28"/>
          <w:lang w:eastAsia="ru-RU"/>
        </w:rPr>
        <w:t>администратора</w:t>
      </w:r>
      <w:r w:rsidRPr="00E85B2D">
        <w:rPr>
          <w:rFonts w:eastAsiaTheme="minorEastAsia"/>
          <w:szCs w:val="28"/>
          <w:lang w:val="en-US" w:eastAsia="ru-RU"/>
        </w:rPr>
        <w:t>_</w:t>
      </w:r>
      <w:r w:rsidRPr="009A6567">
        <w:rPr>
          <w:rFonts w:eastAsiaTheme="minorEastAsia"/>
          <w:szCs w:val="28"/>
          <w:lang w:eastAsia="ru-RU"/>
        </w:rPr>
        <w:t>очереди</w:t>
      </w:r>
      <w:r w:rsidRPr="00E85B2D">
        <w:rPr>
          <w:rFonts w:eastAsiaTheme="minorEastAsia"/>
          <w:szCs w:val="28"/>
          <w:lang w:val="en-US" w:eastAsia="ru-RU"/>
        </w:rPr>
        <w:t xml:space="preserve">]"/&gt;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E85B2D">
        <w:rPr>
          <w:rFonts w:eastAsiaTheme="minorEastAsia"/>
          <w:szCs w:val="28"/>
          <w:lang w:val="en-US"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name="jms/router/cf"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router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>="[порт]"</w:t>
      </w:r>
      <w:r w:rsidRPr="009A6567">
        <w:rPr>
          <w:rFonts w:eastAsiaTheme="minorEastAsia"/>
          <w:szCs w:val="28"/>
          <w:lang w:eastAsia="ru-RU"/>
        </w:rPr>
        <w:tab/>
        <w:t xml:space="preserve">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QMGR="[имя_администратора_очереди]"/&gt;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name="jms/sender/cf"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sending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>="[порт]"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QMGR="[имя_администратора_очереди]"/&gt;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name="jms/multicast/cf"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multicast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 xml:space="preserve">="[порт]"  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QMGR="[имя_администратора_очереди]"/&gt;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name="jms/smevsender/cf"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smevsender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>="[порт]"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QMGR="[имя_администратора_очереди]"/&gt;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 xml:space="preserve">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name="jms/smev3sender/cf"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smevsender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>="[порт]"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QMGR="[имя_администратора_очереди]"/&gt;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name="jms/smevinter/cf"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smevinter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>="[порт]"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QMGR="[имя_администратора_очереди]"/&gt;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name="jms/mqinter/cf"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mqinter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 xml:space="preserve">="[порт]"  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QMGR="[имя_администратора_очереди]"/&gt;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&lt;Resource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name="jms/mqsender/cf"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com.ibm.mq.jms.MQQueueConnectionFactoryFactory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Connection Factory for mqsender messages"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HOST</w:t>
      </w:r>
      <w:r w:rsidRPr="009A6567">
        <w:rPr>
          <w:rFonts w:eastAsiaTheme="minorEastAsia"/>
          <w:szCs w:val="28"/>
          <w:lang w:eastAsia="ru-RU"/>
        </w:rPr>
        <w:t xml:space="preserve">="[имя сервера </w:t>
      </w:r>
      <w:r w:rsidRPr="009A6567">
        <w:rPr>
          <w:rFonts w:eastAsiaTheme="minorEastAsia"/>
          <w:szCs w:val="28"/>
          <w:lang w:val="en-US" w:eastAsia="ru-RU"/>
        </w:rPr>
        <w:t>wmq</w:t>
      </w:r>
      <w:r w:rsidRPr="009A6567">
        <w:rPr>
          <w:rFonts w:eastAsiaTheme="minorEastAsia"/>
          <w:szCs w:val="28"/>
          <w:lang w:eastAsia="ru-RU"/>
        </w:rPr>
        <w:t>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PORT</w:t>
      </w:r>
      <w:r w:rsidRPr="009A6567">
        <w:rPr>
          <w:rFonts w:eastAsiaTheme="minorEastAsia"/>
          <w:szCs w:val="28"/>
          <w:lang w:eastAsia="ru-RU"/>
        </w:rPr>
        <w:t xml:space="preserve">="[порт]" 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</w:t>
      </w:r>
      <w:r w:rsidRPr="009A6567">
        <w:rPr>
          <w:rFonts w:eastAsiaTheme="minorEastAsia"/>
          <w:szCs w:val="28"/>
          <w:lang w:val="en-US" w:eastAsia="ru-RU"/>
        </w:rPr>
        <w:t>CHAN="SYSTEM.DEF.SVRCONN"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TRAN="1"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QMGR="[имя_администратора_очереди]"/&gt;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&lt;Resource name="jms/inter/receiveQueue"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</w:t>
      </w:r>
      <w:r w:rsidRPr="009A6567">
        <w:rPr>
          <w:rFonts w:eastAsiaTheme="minorEastAsia"/>
          <w:szCs w:val="28"/>
          <w:lang w:eastAsia="ru-RU"/>
        </w:rPr>
        <w:t xml:space="preserve">="[название очереди для входящих сообщений компонента взаимодействия по </w:t>
      </w:r>
      <w:r w:rsidRPr="009A6567">
        <w:rPr>
          <w:rFonts w:eastAsiaTheme="minorEastAsia"/>
          <w:szCs w:val="28"/>
          <w:lang w:val="en-US" w:eastAsia="ru-RU"/>
        </w:rPr>
        <w:t>http</w:t>
      </w:r>
      <w:r w:rsidRPr="009A6567">
        <w:rPr>
          <w:rFonts w:eastAsiaTheme="minorEastAsia"/>
          <w:szCs w:val="28"/>
          <w:lang w:eastAsia="ru-RU"/>
        </w:rPr>
        <w:t>: в случае наличия только одного узла –</w:t>
      </w:r>
      <w:r w:rsidRPr="009A6567">
        <w:rPr>
          <w:rFonts w:eastAsiaTheme="minorEastAsia"/>
          <w:szCs w:val="28"/>
          <w:lang w:val="en-US" w:eastAsia="ru-RU"/>
        </w:rPr>
        <w:t>INTERACTION</w:t>
      </w:r>
      <w:r w:rsidRPr="009A6567">
        <w:rPr>
          <w:rFonts w:eastAsiaTheme="minorEastAsia"/>
          <w:szCs w:val="28"/>
          <w:lang w:eastAsia="ru-RU"/>
        </w:rPr>
        <w:t>_</w:t>
      </w:r>
      <w:r w:rsidRPr="009A6567">
        <w:rPr>
          <w:rFonts w:eastAsiaTheme="minorEastAsia"/>
          <w:szCs w:val="28"/>
          <w:lang w:val="en-US" w:eastAsia="ru-RU"/>
        </w:rPr>
        <w:t>Q</w:t>
      </w:r>
      <w:r w:rsidRPr="009A6567">
        <w:rPr>
          <w:rFonts w:eastAsiaTheme="minorEastAsia"/>
          <w:szCs w:val="28"/>
          <w:lang w:eastAsia="ru-RU"/>
        </w:rPr>
        <w:t xml:space="preserve">, в случае нескольких – </w:t>
      </w:r>
      <w:r w:rsidRPr="009A6567">
        <w:rPr>
          <w:rFonts w:eastAsiaTheme="minorEastAsia"/>
          <w:szCs w:val="28"/>
          <w:lang w:val="en-US" w:eastAsia="ru-RU"/>
        </w:rPr>
        <w:t>INTERACTION</w:t>
      </w:r>
      <w:r w:rsidRPr="009A6567">
        <w:rPr>
          <w:rFonts w:eastAsiaTheme="minorEastAsia"/>
          <w:szCs w:val="28"/>
          <w:lang w:eastAsia="ru-RU"/>
        </w:rPr>
        <w:t>_</w:t>
      </w:r>
      <w:r w:rsidRPr="009A6567">
        <w:rPr>
          <w:rFonts w:eastAsiaTheme="minorEastAsia"/>
          <w:szCs w:val="28"/>
          <w:lang w:val="en-US" w:eastAsia="ru-RU"/>
        </w:rPr>
        <w:t>Qx</w:t>
      </w:r>
      <w:r w:rsidRPr="009A6567">
        <w:rPr>
          <w:rFonts w:eastAsiaTheme="minorEastAsia"/>
          <w:szCs w:val="28"/>
          <w:lang w:eastAsia="ru-RU"/>
        </w:rPr>
        <w:t xml:space="preserve">, где </w:t>
      </w:r>
      <w:r w:rsidRPr="009A6567">
        <w:rPr>
          <w:rFonts w:eastAsiaTheme="minorEastAsia"/>
          <w:szCs w:val="28"/>
          <w:lang w:val="en-US" w:eastAsia="ru-RU"/>
        </w:rPr>
        <w:t>x</w:t>
      </w:r>
      <w:r w:rsidRPr="009A6567">
        <w:rPr>
          <w:rFonts w:eastAsiaTheme="minorEastAsia"/>
          <w:szCs w:val="28"/>
          <w:lang w:eastAsia="ru-RU"/>
        </w:rPr>
        <w:t xml:space="preserve"> – порядковый номер, соответствующий порядковому номеру узла]"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eastAsia="ru-RU"/>
        </w:rPr>
        <w:t xml:space="preserve">              </w:t>
      </w:r>
      <w:r w:rsidRPr="009A6567">
        <w:rPr>
          <w:rFonts w:eastAsiaTheme="minorEastAsia"/>
          <w:szCs w:val="28"/>
          <w:lang w:val="en-US" w:eastAsia="ru-RU"/>
        </w:rPr>
        <w:t>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name="jms/inter/sendQueue"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name="jms/smev3receiver/receiveQueue"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name="jms/smev3receiver/sendQueue"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name="jms/router/receiveQueue"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name="jms/router/sendQueue"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name="jms/sender/receiveQueue"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QU="SENDER_Q"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name="jms/sender/sendQueue"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name="jms/multicast/receiveQueue"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</w:t>
      </w:r>
      <w:r w:rsidRPr="009A6567">
        <w:rPr>
          <w:rFonts w:eastAsiaTheme="minorEastAsia"/>
          <w:szCs w:val="28"/>
          <w:lang w:val="en-US" w:eastAsia="ru-RU"/>
        </w:rPr>
        <w:tab/>
        <w:t>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  QU="MULTICAST_Q"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name="jms/multicast/sendQueue"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  auth="Container"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 xml:space="preserve">&lt;Resource name="jms/smevsender/receiveQueue"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QU="SMEV_Q"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 xml:space="preserve">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 xml:space="preserve">&lt;Resource name="jms/smev3sender/receiveQueue"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QU="SMEV3_Q"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name="jms/smevsender/sendQueue"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 xml:space="preserve">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 xml:space="preserve">&lt;Resource name="jms/smev3sender/sendQueue"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 xml:space="preserve">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 xml:space="preserve">&lt;Resource name="jms/smevinter/receiveQueue"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QU="SMEV_INTERACTION_Q"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name="jms/smevinter/sendQueue"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 xml:space="preserve">&lt;Resource name="jms/mqinter/receiveQueue"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QU="MQ_INTERACTION_Q"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name="jms/mqinter/sendQueue"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  <w:t xml:space="preserve">&lt;Resource name="jms/mqsender/receiveQueue"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QU="MQ_SENDER_Q"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&lt;Resource name="jms/mqsender/sendQueue"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auth="Container"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factory="</w:t>
      </w:r>
      <w:proofErr w:type="gramStart"/>
      <w:r w:rsidRPr="009A6567">
        <w:rPr>
          <w:rFonts w:eastAsiaTheme="minorEastAsia"/>
          <w:szCs w:val="28"/>
          <w:lang w:val="en-US" w:eastAsia="ru-RU"/>
        </w:rPr>
        <w:t>com.ibm.mq.jms.MQQueueFactory</w:t>
      </w:r>
      <w:proofErr w:type="gramEnd"/>
      <w:r w:rsidRPr="009A6567">
        <w:rPr>
          <w:rFonts w:eastAsiaTheme="minorEastAsia"/>
          <w:szCs w:val="28"/>
          <w:lang w:val="en-US" w:eastAsia="ru-RU"/>
        </w:rPr>
        <w:t>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description="JMS Queue for receiving messages from Dialog"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QU="ROUTER_IN"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version="1.1" /&gt;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</w:r>
      <w:r w:rsidRPr="009A6567">
        <w:rPr>
          <w:rFonts w:eastAsiaTheme="minorEastAsia"/>
          <w:szCs w:val="28"/>
          <w:lang w:val="en-US" w:eastAsia="ru-RU"/>
        </w:rPr>
        <w:tab/>
        <w:t xml:space="preserve"> 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&lt;Environment name="jms/sender/dmqName"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   type="</w:t>
      </w:r>
      <w:proofErr w:type="gramStart"/>
      <w:r w:rsidRPr="009A6567">
        <w:rPr>
          <w:rFonts w:eastAsiaTheme="minorEastAsia"/>
          <w:szCs w:val="28"/>
          <w:lang w:val="en-US" w:eastAsia="ru-RU"/>
        </w:rPr>
        <w:t>java.lang</w:t>
      </w:r>
      <w:proofErr w:type="gramEnd"/>
      <w:r w:rsidRPr="009A6567">
        <w:rPr>
          <w:rFonts w:eastAsiaTheme="minorEastAsia"/>
          <w:szCs w:val="28"/>
          <w:lang w:val="en-US" w:eastAsia="ru-RU"/>
        </w:rPr>
        <w:t>.String"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 w:val="24"/>
          <w:szCs w:val="24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     value="PSEUDO_DMQ" /&gt;</w:t>
      </w:r>
    </w:p>
    <w:p w:rsidR="009A6567" w:rsidRPr="009A6567" w:rsidRDefault="009A6567" w:rsidP="00A67298">
      <w:pPr>
        <w:numPr>
          <w:ilvl w:val="0"/>
          <w:numId w:val="25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val="en-US" w:eastAsia="ru-RU"/>
        </w:rPr>
        <w:t xml:space="preserve"> </w:t>
      </w:r>
      <w:r w:rsidRPr="009A6567">
        <w:rPr>
          <w:rFonts w:eastAsia="Times New Roman"/>
          <w:szCs w:val="24"/>
          <w:lang w:eastAsia="ru-RU"/>
        </w:rPr>
        <w:t>Файл server.xml необходимо скопировать на все сервера приложений.</w:t>
      </w:r>
    </w:p>
    <w:p w:rsidR="009A6567" w:rsidRPr="009A6567" w:rsidRDefault="009A6567" w:rsidP="00A67298">
      <w:pPr>
        <w:numPr>
          <w:ilvl w:val="0"/>
          <w:numId w:val="25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contextualSpacing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Скопировать в каталог /opt/tomcat/lib следующие библиотеки (приложены к инструкции):</w:t>
      </w:r>
    </w:p>
    <w:p w:rsidR="009A6567" w:rsidRPr="009A6567" w:rsidRDefault="009A6567" w:rsidP="00A67298">
      <w:pPr>
        <w:numPr>
          <w:ilvl w:val="0"/>
          <w:numId w:val="20"/>
        </w:numPr>
        <w:tabs>
          <w:tab w:val="num" w:pos="567"/>
          <w:tab w:val="num" w:pos="709"/>
        </w:tabs>
        <w:ind w:left="0" w:firstLine="709"/>
        <w:contextualSpacing/>
        <w:rPr>
          <w:rFonts w:eastAsia="Times New Roman"/>
          <w:szCs w:val="24"/>
          <w:lang w:val="en-US" w:eastAsia="ru-RU"/>
        </w:rPr>
      </w:pPr>
      <w:r w:rsidRPr="009A6567">
        <w:rPr>
          <w:rFonts w:eastAsia="Times New Roman"/>
          <w:szCs w:val="24"/>
          <w:lang w:val="en-US" w:eastAsia="ru-RU"/>
        </w:rPr>
        <w:t>postgresql-9.3-1100.jdbc41.jar</w:t>
      </w:r>
    </w:p>
    <w:p w:rsidR="009A6567" w:rsidRPr="009A6567" w:rsidRDefault="009A6567" w:rsidP="00A67298">
      <w:pPr>
        <w:numPr>
          <w:ilvl w:val="0"/>
          <w:numId w:val="20"/>
        </w:numPr>
        <w:tabs>
          <w:tab w:val="num" w:pos="567"/>
          <w:tab w:val="num" w:pos="709"/>
        </w:tabs>
        <w:ind w:left="0" w:firstLine="709"/>
        <w:contextualSpacing/>
        <w:rPr>
          <w:rFonts w:eastAsia="Times New Roman"/>
          <w:szCs w:val="24"/>
          <w:lang w:val="en-US" w:eastAsia="ru-RU"/>
        </w:rPr>
      </w:pPr>
      <w:r w:rsidRPr="009A6567">
        <w:rPr>
          <w:rFonts w:eastAsia="Times New Roman"/>
          <w:szCs w:val="24"/>
          <w:lang w:val="en-US" w:eastAsia="ru-RU"/>
        </w:rPr>
        <w:t>spring-instrument-tomcat-4.0.5.RELEASE.jar</w:t>
      </w:r>
    </w:p>
    <w:p w:rsidR="009A6567" w:rsidRPr="009A6567" w:rsidRDefault="009A6567" w:rsidP="00A67298">
      <w:pPr>
        <w:numPr>
          <w:ilvl w:val="0"/>
          <w:numId w:val="20"/>
        </w:numPr>
        <w:tabs>
          <w:tab w:val="num" w:pos="567"/>
          <w:tab w:val="num" w:pos="709"/>
        </w:tabs>
        <w:ind w:left="0" w:firstLine="709"/>
        <w:contextualSpacing/>
        <w:rPr>
          <w:rFonts w:eastAsia="Times New Roman"/>
          <w:szCs w:val="24"/>
          <w:lang w:val="en-US" w:eastAsia="ru-RU"/>
        </w:rPr>
      </w:pPr>
      <w:r w:rsidRPr="009A6567">
        <w:rPr>
          <w:rFonts w:eastAsia="Times New Roman"/>
          <w:szCs w:val="24"/>
          <w:lang w:val="en-US" w:eastAsia="ru-RU"/>
        </w:rPr>
        <w:t>jta-1.1.jar</w:t>
      </w:r>
    </w:p>
    <w:p w:rsidR="009A6567" w:rsidRPr="009A6567" w:rsidRDefault="009A6567" w:rsidP="00A67298">
      <w:pPr>
        <w:numPr>
          <w:ilvl w:val="0"/>
          <w:numId w:val="20"/>
        </w:numPr>
        <w:tabs>
          <w:tab w:val="num" w:pos="567"/>
          <w:tab w:val="num" w:pos="709"/>
        </w:tabs>
        <w:ind w:left="0" w:firstLine="709"/>
        <w:contextualSpacing/>
        <w:rPr>
          <w:rFonts w:eastAsia="Times New Roman"/>
          <w:szCs w:val="24"/>
          <w:lang w:val="en-US" w:eastAsia="ru-RU"/>
        </w:rPr>
      </w:pPr>
      <w:r w:rsidRPr="009A6567">
        <w:rPr>
          <w:rFonts w:eastAsia="Times New Roman"/>
          <w:szCs w:val="24"/>
          <w:lang w:val="en-US" w:eastAsia="ru-RU"/>
        </w:rPr>
        <w:t>c3p0-0.9.1.1.jar</w:t>
      </w:r>
    </w:p>
    <w:p w:rsidR="009A6567" w:rsidRPr="009A6567" w:rsidRDefault="009A6567" w:rsidP="00A67298">
      <w:pPr>
        <w:numPr>
          <w:ilvl w:val="0"/>
          <w:numId w:val="20"/>
        </w:numPr>
        <w:tabs>
          <w:tab w:val="num" w:pos="567"/>
          <w:tab w:val="num" w:pos="709"/>
        </w:tabs>
        <w:ind w:left="0" w:firstLine="709"/>
        <w:contextualSpacing/>
        <w:rPr>
          <w:rFonts w:eastAsia="Times New Roman"/>
          <w:szCs w:val="24"/>
          <w:lang w:val="en-US" w:eastAsia="ru-RU"/>
        </w:rPr>
      </w:pPr>
      <w:r w:rsidRPr="009A6567">
        <w:rPr>
          <w:rFonts w:eastAsia="Times New Roman"/>
          <w:szCs w:val="24"/>
          <w:lang w:val="en-US" w:eastAsia="ru-RU"/>
        </w:rPr>
        <w:t>javax.jms-api-2.0.1.jar</w:t>
      </w:r>
    </w:p>
    <w:p w:rsidR="009A6567" w:rsidRPr="009A6567" w:rsidRDefault="009A6567" w:rsidP="00A67298">
      <w:pPr>
        <w:numPr>
          <w:ilvl w:val="0"/>
          <w:numId w:val="20"/>
        </w:numPr>
        <w:tabs>
          <w:tab w:val="num" w:pos="567"/>
          <w:tab w:val="num" w:pos="709"/>
        </w:tabs>
        <w:ind w:left="0" w:firstLine="709"/>
        <w:contextualSpacing/>
        <w:rPr>
          <w:rFonts w:eastAsia="Times New Roman"/>
          <w:szCs w:val="24"/>
          <w:lang w:val="en-US" w:eastAsia="ru-RU"/>
        </w:rPr>
      </w:pPr>
      <w:r w:rsidRPr="009A6567">
        <w:rPr>
          <w:rFonts w:eastAsia="Times New Roman"/>
          <w:szCs w:val="24"/>
          <w:lang w:val="en-US" w:eastAsia="ru-RU"/>
        </w:rPr>
        <w:t>com.ibm.mq.allclient-9.1.0.0.jar</w:t>
      </w:r>
    </w:p>
    <w:p w:rsidR="009A6567" w:rsidRPr="009A6567" w:rsidRDefault="009A6567" w:rsidP="00A67298">
      <w:pPr>
        <w:numPr>
          <w:ilvl w:val="0"/>
          <w:numId w:val="25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contextualSpacing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Скопировать war-файлы </w:t>
      </w:r>
      <w:r w:rsidR="00EE3C87" w:rsidRPr="003F213F">
        <w:t>Интеграционной шины</w:t>
      </w:r>
      <w:r w:rsidRPr="009A6567">
        <w:rPr>
          <w:rFonts w:eastAsia="Times New Roman"/>
          <w:szCs w:val="24"/>
          <w:lang w:eastAsia="ru-RU"/>
        </w:rPr>
        <w:t xml:space="preserve"> на сервера приложений в соответствии со схемой стенда развертывания в директорию /</w:t>
      </w:r>
      <w:r w:rsidRPr="009A6567">
        <w:rPr>
          <w:rFonts w:eastAsia="Times New Roman"/>
          <w:szCs w:val="24"/>
          <w:lang w:val="en-US" w:eastAsia="ru-RU"/>
        </w:rPr>
        <w:t>opt</w:t>
      </w:r>
      <w:r w:rsidRPr="009A6567">
        <w:rPr>
          <w:rFonts w:eastAsia="Times New Roman"/>
          <w:szCs w:val="24"/>
          <w:lang w:eastAsia="ru-RU"/>
        </w:rPr>
        <w:t xml:space="preserve">/tomcat/webapps, указанные в </w:t>
      </w:r>
      <w:r w:rsidRPr="009A6567">
        <w:rPr>
          <w:rFonts w:eastAsia="Times New Roman"/>
          <w:szCs w:val="24"/>
          <w:lang w:eastAsia="ru-RU"/>
        </w:rPr>
        <w:fldChar w:fldCharType="begin" w:fldLock="1"/>
      </w:r>
      <w:r w:rsidRPr="009A6567">
        <w:rPr>
          <w:rFonts w:eastAsia="Times New Roman"/>
          <w:szCs w:val="24"/>
          <w:lang w:eastAsia="ru-RU"/>
        </w:rPr>
        <w:instrText xml:space="preserve"> REF _Ref535340234 \h  \* MERGEFORMAT </w:instrText>
      </w:r>
      <w:r w:rsidRPr="009A6567">
        <w:rPr>
          <w:rFonts w:eastAsia="Times New Roman"/>
          <w:szCs w:val="24"/>
          <w:lang w:eastAsia="ru-RU"/>
        </w:rPr>
      </w:r>
      <w:r w:rsidRPr="009A6567">
        <w:rPr>
          <w:rFonts w:eastAsia="Times New Roman"/>
          <w:szCs w:val="24"/>
          <w:lang w:eastAsia="ru-RU"/>
        </w:rPr>
        <w:fldChar w:fldCharType="separate"/>
      </w:r>
      <w:r w:rsidRPr="009A6567">
        <w:rPr>
          <w:rFonts w:eastAsia="Times New Roman"/>
          <w:szCs w:val="24"/>
          <w:lang w:eastAsia="ru-RU"/>
        </w:rPr>
        <w:t xml:space="preserve">Таблица </w:t>
      </w:r>
      <w:r w:rsidRPr="009A6567">
        <w:rPr>
          <w:rFonts w:eastAsia="Times New Roman"/>
          <w:szCs w:val="24"/>
          <w:lang w:eastAsia="ru-RU"/>
        </w:rPr>
        <w:fldChar w:fldCharType="end"/>
      </w:r>
      <w:r w:rsidR="0087546A">
        <w:rPr>
          <w:rFonts w:eastAsia="Times New Roman"/>
          <w:szCs w:val="24"/>
          <w:lang w:eastAsia="ru-RU"/>
        </w:rPr>
        <w:t>4</w:t>
      </w:r>
      <w:r w:rsidRPr="009A6567">
        <w:rPr>
          <w:rFonts w:eastAsia="Times New Roman"/>
          <w:szCs w:val="24"/>
          <w:lang w:eastAsia="ru-RU"/>
        </w:rPr>
        <w:t>.</w:t>
      </w:r>
    </w:p>
    <w:p w:rsidR="009A6567" w:rsidRPr="009A6567" w:rsidRDefault="009A6567" w:rsidP="0087546A">
      <w:pPr>
        <w:keepNext/>
        <w:tabs>
          <w:tab w:val="num" w:pos="567"/>
          <w:tab w:val="num" w:pos="709"/>
        </w:tabs>
        <w:ind w:firstLine="0"/>
        <w:rPr>
          <w:rFonts w:eastAsia="Times New Roman"/>
          <w:szCs w:val="24"/>
          <w:lang w:eastAsia="ru-RU"/>
        </w:rPr>
      </w:pPr>
      <w:bookmarkStart w:id="75" w:name="_Ref535340234"/>
      <w:r w:rsidRPr="009A6567">
        <w:rPr>
          <w:rFonts w:eastAsia="Times New Roman"/>
          <w:szCs w:val="24"/>
          <w:lang w:eastAsia="ru-RU"/>
        </w:rPr>
        <w:t xml:space="preserve">Таблица </w:t>
      </w:r>
      <w:bookmarkEnd w:id="75"/>
      <w:r w:rsidR="0087546A">
        <w:rPr>
          <w:rFonts w:eastAsia="Times New Roman"/>
          <w:szCs w:val="24"/>
          <w:lang w:eastAsia="ru-RU"/>
        </w:rPr>
        <w:t>4.</w:t>
      </w:r>
      <w:r w:rsidRPr="009A6567">
        <w:rPr>
          <w:rFonts w:eastAsia="Times New Roman"/>
          <w:szCs w:val="24"/>
          <w:lang w:eastAsia="ru-RU"/>
        </w:rPr>
        <w:t xml:space="preserve"> Соответствие war-файла и сервера приложения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9A6567" w:rsidRPr="009A6567" w:rsidTr="009A6567">
        <w:trPr>
          <w:tblHeader/>
        </w:trPr>
        <w:tc>
          <w:tcPr>
            <w:tcW w:w="3397" w:type="dxa"/>
            <w:shd w:val="clear" w:color="auto" w:fill="D0CECE" w:themeFill="background2" w:themeFillShade="E6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  <w:r w:rsidRPr="009A6567">
              <w:rPr>
                <w:rFonts w:eastAsia="Times New Roman" w:cs="Times New Roman"/>
                <w:b/>
                <w:sz w:val="24"/>
                <w:szCs w:val="24"/>
                <w:lang w:val="en-US" w:eastAsia="ru-RU"/>
              </w:rPr>
              <w:t>War</w:t>
            </w:r>
            <w:r w:rsidRPr="009A656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-файла</w:t>
            </w:r>
          </w:p>
        </w:tc>
        <w:tc>
          <w:tcPr>
            <w:tcW w:w="5948" w:type="dxa"/>
            <w:shd w:val="clear" w:color="auto" w:fill="D0CECE" w:themeFill="background2" w:themeFillShade="E6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Название сервера приложения</w:t>
            </w:r>
          </w:p>
        </w:tc>
      </w:tr>
      <w:tr w:rsidR="009A6567" w:rsidRPr="009A6567" w:rsidTr="009A6567">
        <w:tc>
          <w:tcPr>
            <w:tcW w:w="9345" w:type="dxa"/>
            <w:gridSpan w:val="2"/>
          </w:tcPr>
          <w:p w:rsidR="009A6567" w:rsidRPr="0087546A" w:rsidRDefault="009A6567" w:rsidP="009A6567">
            <w:pPr>
              <w:tabs>
                <w:tab w:val="num" w:pos="567"/>
                <w:tab w:val="num" w:pos="709"/>
              </w:tabs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Тестовый контур</w:t>
            </w:r>
          </w:p>
        </w:tc>
      </w:tr>
      <w:tr w:rsidR="009A6567" w:rsidRPr="009A6567" w:rsidTr="009A6567">
        <w:tc>
          <w:tcPr>
            <w:tcW w:w="3397" w:type="dxa"/>
          </w:tcPr>
          <w:p w:rsidR="009A6567" w:rsidRPr="0087546A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admin</w:t>
            </w:r>
            <w:r w:rsidRPr="0087546A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war</w:t>
            </w:r>
          </w:p>
          <w:p w:rsidR="009A6567" w:rsidRPr="0087546A" w:rsidDel="000E0DC8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operator</w:t>
            </w:r>
            <w:r w:rsidRPr="0087546A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war</w:t>
            </w:r>
          </w:p>
        </w:tc>
        <w:tc>
          <w:tcPr>
            <w:tcW w:w="5948" w:type="dxa"/>
          </w:tcPr>
          <w:p w:rsidR="00016CBB" w:rsidRPr="009A6567" w:rsidDel="000E0DC8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пользовательские интерфейсы</w:t>
            </w:r>
          </w:p>
          <w:p w:rsidR="009A6567" w:rsidRPr="009A6567" w:rsidDel="000E0DC8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A6567" w:rsidRPr="009A6567" w:rsidTr="009A6567">
        <w:tc>
          <w:tcPr>
            <w:tcW w:w="3397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interaction.war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sender.war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router.war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mq-Interaction.war</w:t>
            </w:r>
          </w:p>
          <w:p w:rsidR="009A6567" w:rsidRPr="009A6567" w:rsidDel="000E0DC8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mq-Sender.war</w:t>
            </w:r>
          </w:p>
        </w:tc>
        <w:tc>
          <w:tcPr>
            <w:tcW w:w="5948" w:type="dxa"/>
          </w:tcPr>
          <w:p w:rsidR="00016CBB" w:rsidRPr="009A6567" w:rsidDel="000E0DC8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внутренние сервисы</w:t>
            </w:r>
          </w:p>
          <w:p w:rsidR="009A6567" w:rsidRPr="009A6567" w:rsidDel="000E0DC8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A6567" w:rsidRPr="009A6567" w:rsidTr="00016CBB">
        <w:trPr>
          <w:trHeight w:val="358"/>
        </w:trPr>
        <w:tc>
          <w:tcPr>
            <w:tcW w:w="3397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smev3-xmlsig.war</w:t>
            </w:r>
          </w:p>
        </w:tc>
        <w:tc>
          <w:tcPr>
            <w:tcW w:w="5948" w:type="dxa"/>
          </w:tcPr>
          <w:p w:rsidR="009A6567" w:rsidRPr="009A6567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модуль работы с ЭП:</w:t>
            </w:r>
          </w:p>
        </w:tc>
      </w:tr>
      <w:tr w:rsidR="009A6567" w:rsidRPr="009A6567" w:rsidTr="009A6567">
        <w:tc>
          <w:tcPr>
            <w:tcW w:w="3397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smev3-receiver.war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smev3-sender.war</w:t>
            </w:r>
          </w:p>
          <w:p w:rsidR="009A6567" w:rsidRPr="009A6567" w:rsidDel="000E0DC8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smev3-requester.war</w:t>
            </w:r>
          </w:p>
        </w:tc>
        <w:tc>
          <w:tcPr>
            <w:tcW w:w="5948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внешние сервисы</w:t>
            </w:r>
          </w:p>
          <w:p w:rsidR="009A6567" w:rsidRPr="009A6567" w:rsidDel="000E0DC8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A6567" w:rsidRPr="009A6567" w:rsidTr="009A6567">
        <w:tc>
          <w:tcPr>
            <w:tcW w:w="9345" w:type="dxa"/>
            <w:gridSpan w:val="2"/>
          </w:tcPr>
          <w:p w:rsidR="009A6567" w:rsidRPr="009A6567" w:rsidDel="000E0DC8" w:rsidRDefault="009A6567" w:rsidP="009A6567">
            <w:pPr>
              <w:tabs>
                <w:tab w:val="num" w:pos="567"/>
                <w:tab w:val="num" w:pos="709"/>
              </w:tabs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Продуктивный контур</w:t>
            </w:r>
          </w:p>
        </w:tc>
      </w:tr>
      <w:tr w:rsidR="009A6567" w:rsidRPr="009A6567" w:rsidTr="009A6567">
        <w:tc>
          <w:tcPr>
            <w:tcW w:w="3397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admin.war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operator.war</w:t>
            </w:r>
          </w:p>
        </w:tc>
        <w:tc>
          <w:tcPr>
            <w:tcW w:w="5948" w:type="dxa"/>
          </w:tcPr>
          <w:p w:rsidR="009A6567" w:rsidRPr="009A6567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пользовательские интерфейсы</w:t>
            </w:r>
            <w:r w:rsidR="00016CB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6567" w:rsidRPr="009A6567" w:rsidTr="009A6567">
        <w:tc>
          <w:tcPr>
            <w:tcW w:w="3397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interaction.war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sender.war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router.war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mq-Interaction.war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mq-Sender.war</w:t>
            </w:r>
          </w:p>
        </w:tc>
        <w:tc>
          <w:tcPr>
            <w:tcW w:w="5948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внутренние сервисы</w:t>
            </w:r>
            <w:r w:rsidR="00016CBB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узел 1 </w:t>
            </w:r>
          </w:p>
          <w:p w:rsidR="009A6567" w:rsidRPr="009A6567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узел 2 </w:t>
            </w:r>
          </w:p>
        </w:tc>
      </w:tr>
      <w:tr w:rsidR="009A6567" w:rsidRPr="009A6567" w:rsidTr="009A6567">
        <w:tc>
          <w:tcPr>
            <w:tcW w:w="3397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smev3-xmlsig.war</w:t>
            </w:r>
          </w:p>
        </w:tc>
        <w:tc>
          <w:tcPr>
            <w:tcW w:w="5948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модуль работы с ЭП:</w:t>
            </w:r>
          </w:p>
          <w:p w:rsidR="00016CBB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узел 1 </w:t>
            </w:r>
          </w:p>
          <w:p w:rsidR="009A6567" w:rsidRPr="009A6567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узел 2 </w:t>
            </w:r>
          </w:p>
        </w:tc>
      </w:tr>
      <w:tr w:rsidR="009A6567" w:rsidRPr="009A6567" w:rsidTr="009A6567">
        <w:tc>
          <w:tcPr>
            <w:tcW w:w="3397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smev3-receiver.war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smev3-sender.war</w:t>
            </w:r>
          </w:p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smev3-requester.war</w:t>
            </w:r>
          </w:p>
        </w:tc>
        <w:tc>
          <w:tcPr>
            <w:tcW w:w="5948" w:type="dxa"/>
          </w:tcPr>
          <w:p w:rsidR="009A6567" w:rsidRPr="009A6567" w:rsidRDefault="009A6567" w:rsidP="009A6567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>внешние сервисы:</w:t>
            </w:r>
          </w:p>
          <w:p w:rsidR="00016CBB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узел 1 </w:t>
            </w:r>
          </w:p>
          <w:p w:rsidR="009A6567" w:rsidRPr="009A6567" w:rsidRDefault="009A6567" w:rsidP="00016CBB">
            <w:pPr>
              <w:tabs>
                <w:tab w:val="num" w:pos="567"/>
                <w:tab w:val="num" w:pos="709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65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узел 2 </w:t>
            </w:r>
          </w:p>
        </w:tc>
      </w:tr>
    </w:tbl>
    <w:p w:rsidR="009A6567" w:rsidRPr="009A6567" w:rsidRDefault="009A6567" w:rsidP="00A67298">
      <w:pPr>
        <w:numPr>
          <w:ilvl w:val="0"/>
          <w:numId w:val="25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contextualSpacing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После копирования war файлов нужно запустить сервисы на каждом из серверов приложений: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>systemctl</w:t>
      </w:r>
      <w:r w:rsidRPr="009A6567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start</w:t>
      </w:r>
      <w:r w:rsidRPr="009A6567">
        <w:rPr>
          <w:rFonts w:eastAsiaTheme="minorEastAsia"/>
          <w:szCs w:val="28"/>
          <w:lang w:eastAsia="ru-RU"/>
        </w:rPr>
        <w:t xml:space="preserve"> </w:t>
      </w:r>
      <w:r w:rsidRPr="009A6567">
        <w:rPr>
          <w:rFonts w:eastAsiaTheme="minorEastAsia"/>
          <w:szCs w:val="28"/>
          <w:lang w:val="en-US" w:eastAsia="ru-RU"/>
        </w:rPr>
        <w:t>tomcat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 xml:space="preserve"> Настройка модуля работы с ЭП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Настройка модуля работы с ЭП осуществляется с помощью переменной окружения </w:t>
      </w:r>
      <w:proofErr w:type="gramStart"/>
      <w:r w:rsidRPr="009A6567">
        <w:rPr>
          <w:rFonts w:eastAsia="Times New Roman"/>
          <w:szCs w:val="24"/>
          <w:lang w:val="en-US" w:eastAsia="ru-RU"/>
        </w:rPr>
        <w:t>smev</w:t>
      </w:r>
      <w:r w:rsidRPr="009A6567">
        <w:rPr>
          <w:rFonts w:eastAsia="Times New Roman"/>
          <w:szCs w:val="24"/>
          <w:lang w:eastAsia="ru-RU"/>
        </w:rPr>
        <w:t>.</w:t>
      </w:r>
      <w:r w:rsidRPr="009A6567">
        <w:rPr>
          <w:rFonts w:eastAsia="Times New Roman"/>
          <w:szCs w:val="24"/>
          <w:lang w:val="en-US" w:eastAsia="ru-RU"/>
        </w:rPr>
        <w:t>security</w:t>
      </w:r>
      <w:proofErr w:type="gramEnd"/>
      <w:r w:rsidRPr="009A6567">
        <w:rPr>
          <w:rFonts w:eastAsia="Times New Roman"/>
          <w:szCs w:val="24"/>
          <w:lang w:eastAsia="ru-RU"/>
        </w:rPr>
        <w:t>.</w:t>
      </w:r>
      <w:r w:rsidRPr="009A6567">
        <w:rPr>
          <w:rFonts w:eastAsia="Times New Roman"/>
          <w:szCs w:val="24"/>
          <w:lang w:val="en-US" w:eastAsia="ru-RU"/>
        </w:rPr>
        <w:t>config</w:t>
      </w:r>
      <w:r w:rsidRPr="009A6567">
        <w:rPr>
          <w:rFonts w:eastAsia="Times New Roman"/>
          <w:szCs w:val="24"/>
          <w:lang w:eastAsia="ru-RU"/>
        </w:rPr>
        <w:t>.</w:t>
      </w:r>
      <w:r w:rsidRPr="009A6567">
        <w:rPr>
          <w:rFonts w:eastAsia="Times New Roman"/>
          <w:szCs w:val="24"/>
          <w:lang w:val="en-US" w:eastAsia="ru-RU"/>
        </w:rPr>
        <w:t>file</w:t>
      </w:r>
      <w:r w:rsidRPr="009A6567">
        <w:rPr>
          <w:rFonts w:eastAsia="Times New Roman"/>
          <w:szCs w:val="24"/>
          <w:lang w:eastAsia="ru-RU"/>
        </w:rPr>
        <w:t>, в которой указан путь до файла с конфигурацией: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&lt;Environment name="smev.security.config.file" type="java.lang.String" value="/root/smev_security.xml"/&gt;\n\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before="12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Файл конфигурации имеет следующую структуру: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&lt;Keys&gt;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&lt;Key&gt;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&lt;CertStores&gt;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&lt;CertStore&gt;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&lt;Path&gt;</w:t>
      </w:r>
      <w:r w:rsidRPr="009A6567">
        <w:rPr>
          <w:rFonts w:eastAsiaTheme="minorEastAsia"/>
          <w:szCs w:val="28"/>
          <w:lang w:eastAsia="ru-RU"/>
        </w:rPr>
        <w:t>Путь</w:t>
      </w:r>
      <w:r w:rsidRPr="009A6567">
        <w:rPr>
          <w:rFonts w:eastAsiaTheme="minorEastAsia"/>
          <w:szCs w:val="28"/>
          <w:lang w:val="en-US" w:eastAsia="ru-RU"/>
        </w:rPr>
        <w:t xml:space="preserve"> </w:t>
      </w:r>
      <w:r w:rsidRPr="009A6567">
        <w:rPr>
          <w:rFonts w:eastAsiaTheme="minorEastAsia"/>
          <w:szCs w:val="28"/>
          <w:lang w:eastAsia="ru-RU"/>
        </w:rPr>
        <w:t>до</w:t>
      </w:r>
      <w:r w:rsidRPr="009A6567">
        <w:rPr>
          <w:rFonts w:eastAsiaTheme="minorEastAsia"/>
          <w:szCs w:val="28"/>
          <w:lang w:val="en-US" w:eastAsia="ru-RU"/>
        </w:rPr>
        <w:t xml:space="preserve"> </w:t>
      </w:r>
      <w:r w:rsidRPr="009A6567">
        <w:rPr>
          <w:rFonts w:eastAsiaTheme="minorEastAsia"/>
          <w:szCs w:val="28"/>
          <w:lang w:eastAsia="ru-RU"/>
        </w:rPr>
        <w:t>хранилища</w:t>
      </w:r>
      <w:r w:rsidRPr="009A6567">
        <w:rPr>
          <w:rFonts w:eastAsiaTheme="minorEastAsia"/>
          <w:szCs w:val="28"/>
          <w:lang w:val="en-US" w:eastAsia="ru-RU"/>
        </w:rPr>
        <w:t xml:space="preserve"> </w:t>
      </w:r>
      <w:r w:rsidRPr="009A6567">
        <w:rPr>
          <w:rFonts w:eastAsiaTheme="minorEastAsia"/>
          <w:szCs w:val="28"/>
          <w:lang w:eastAsia="ru-RU"/>
        </w:rPr>
        <w:t>сертификатов</w:t>
      </w:r>
      <w:r w:rsidRPr="009A6567">
        <w:rPr>
          <w:rFonts w:eastAsiaTheme="minorEastAsia"/>
          <w:szCs w:val="28"/>
          <w:lang w:val="en-US" w:eastAsia="ru-RU"/>
        </w:rPr>
        <w:t xml:space="preserve">, </w:t>
      </w:r>
      <w:r w:rsidRPr="009A6567">
        <w:rPr>
          <w:rFonts w:eastAsiaTheme="minorEastAsia"/>
          <w:szCs w:val="28"/>
          <w:lang w:eastAsia="ru-RU"/>
        </w:rPr>
        <w:t>например</w:t>
      </w:r>
      <w:r w:rsidRPr="009A6567">
        <w:rPr>
          <w:rFonts w:eastAsiaTheme="minorEastAsia"/>
          <w:szCs w:val="28"/>
          <w:lang w:val="en-US" w:eastAsia="ru-RU"/>
        </w:rPr>
        <w:t>, /var/opt/cprocsp/certstore&lt;/Path&gt;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&lt;Password&gt;</w:t>
      </w:r>
      <w:r w:rsidRPr="009A6567">
        <w:rPr>
          <w:rFonts w:eastAsiaTheme="minorEastAsia"/>
          <w:szCs w:val="28"/>
          <w:lang w:eastAsia="ru-RU"/>
        </w:rPr>
        <w:t>Пароль</w:t>
      </w:r>
      <w:r w:rsidRPr="009A6567">
        <w:rPr>
          <w:rFonts w:eastAsiaTheme="minorEastAsia"/>
          <w:szCs w:val="28"/>
          <w:lang w:val="en-US" w:eastAsia="ru-RU"/>
        </w:rPr>
        <w:t>&lt;/Password&gt;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&lt;Certs&gt;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&lt;Cert&gt;</w:t>
      </w:r>
      <w:r w:rsidRPr="009A6567">
        <w:rPr>
          <w:rFonts w:eastAsiaTheme="minorEastAsia"/>
          <w:szCs w:val="28"/>
          <w:lang w:eastAsia="ru-RU"/>
        </w:rPr>
        <w:t>Наименование</w:t>
      </w:r>
      <w:r w:rsidRPr="009A6567">
        <w:rPr>
          <w:rFonts w:eastAsiaTheme="minorEastAsia"/>
          <w:szCs w:val="28"/>
          <w:lang w:val="en-US" w:eastAsia="ru-RU"/>
        </w:rPr>
        <w:t xml:space="preserve"> </w:t>
      </w:r>
      <w:r w:rsidRPr="009A6567">
        <w:rPr>
          <w:rFonts w:eastAsiaTheme="minorEastAsia"/>
          <w:szCs w:val="28"/>
          <w:lang w:eastAsia="ru-RU"/>
        </w:rPr>
        <w:t>файла</w:t>
      </w:r>
      <w:r w:rsidRPr="009A6567">
        <w:rPr>
          <w:rFonts w:eastAsiaTheme="minorEastAsia"/>
          <w:szCs w:val="28"/>
          <w:lang w:val="en-US" w:eastAsia="ru-RU"/>
        </w:rPr>
        <w:t xml:space="preserve"> </w:t>
      </w:r>
      <w:r w:rsidRPr="009A6567">
        <w:rPr>
          <w:rFonts w:eastAsiaTheme="minorEastAsia"/>
          <w:szCs w:val="28"/>
          <w:lang w:eastAsia="ru-RU"/>
        </w:rPr>
        <w:t>сертификата</w:t>
      </w:r>
      <w:r w:rsidRPr="009A6567">
        <w:rPr>
          <w:rFonts w:eastAsiaTheme="minorEastAsia"/>
          <w:szCs w:val="28"/>
          <w:lang w:val="en-US" w:eastAsia="ru-RU"/>
        </w:rPr>
        <w:t xml:space="preserve"> </w:t>
      </w:r>
      <w:r w:rsidRPr="009A6567">
        <w:rPr>
          <w:rFonts w:eastAsiaTheme="minorEastAsia"/>
          <w:szCs w:val="28"/>
          <w:lang w:eastAsia="ru-RU"/>
        </w:rPr>
        <w:t>с</w:t>
      </w:r>
      <w:r w:rsidRPr="009A6567">
        <w:rPr>
          <w:rFonts w:eastAsiaTheme="minorEastAsia"/>
          <w:szCs w:val="28"/>
          <w:lang w:val="en-US" w:eastAsia="ru-RU"/>
        </w:rPr>
        <w:t xml:space="preserve"> </w:t>
      </w:r>
      <w:r w:rsidRPr="009A6567">
        <w:rPr>
          <w:rFonts w:eastAsiaTheme="minorEastAsia"/>
          <w:szCs w:val="28"/>
          <w:lang w:eastAsia="ru-RU"/>
        </w:rPr>
        <w:t>расширением</w:t>
      </w:r>
      <w:r w:rsidRPr="009A6567">
        <w:rPr>
          <w:rFonts w:eastAsiaTheme="minorEastAsia"/>
          <w:szCs w:val="28"/>
          <w:lang w:val="en-US" w:eastAsia="ru-RU"/>
        </w:rPr>
        <w:t>&lt;/Cert&gt;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&lt;/Certs&gt;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&lt;/CertStore&gt;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&lt;/CertStores&gt;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&lt;Algorithm&gt;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&lt;SignatureMethod&gt;</w:t>
      </w:r>
      <w:proofErr w:type="gramStart"/>
      <w:r w:rsidRPr="009A6567">
        <w:rPr>
          <w:rFonts w:eastAsiaTheme="minorEastAsia"/>
          <w:szCs w:val="28"/>
          <w:lang w:val="en-US" w:eastAsia="ru-RU"/>
        </w:rPr>
        <w:t>urn:ietf</w:t>
      </w:r>
      <w:proofErr w:type="gramEnd"/>
      <w:r w:rsidRPr="009A6567">
        <w:rPr>
          <w:rFonts w:eastAsiaTheme="minorEastAsia"/>
          <w:szCs w:val="28"/>
          <w:lang w:val="en-US" w:eastAsia="ru-RU"/>
        </w:rPr>
        <w:t>:params:xml:ns:cpxmlsec:algorithms:gostr34102012-gostr34112012-256&lt;/SignatureMethod&gt;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    &lt;DigestMethod&gt;</w:t>
      </w:r>
      <w:proofErr w:type="gramStart"/>
      <w:r w:rsidRPr="009A6567">
        <w:rPr>
          <w:rFonts w:eastAsiaTheme="minorEastAsia"/>
          <w:szCs w:val="28"/>
          <w:lang w:val="en-US" w:eastAsia="ru-RU"/>
        </w:rPr>
        <w:t>urn:ietf</w:t>
      </w:r>
      <w:proofErr w:type="gramEnd"/>
      <w:r w:rsidRPr="009A6567">
        <w:rPr>
          <w:rFonts w:eastAsiaTheme="minorEastAsia"/>
          <w:szCs w:val="28"/>
          <w:lang w:val="en-US" w:eastAsia="ru-RU"/>
        </w:rPr>
        <w:t>:params:xml:ns:cpxmlsec:algorithms:gostr34112012-256&lt;/DigestMethod&gt;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        &lt;/Algorithm&gt;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&lt;/Key&gt;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&lt;/Keys&gt;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before="240"/>
        <w:rPr>
          <w:rFonts w:eastAsia="Times New Roman"/>
          <w:szCs w:val="24"/>
          <w:lang w:val="en-US" w:eastAsia="ru-RU"/>
        </w:rPr>
      </w:pPr>
      <w:r w:rsidRPr="009A6567">
        <w:rPr>
          <w:rFonts w:eastAsia="Times New Roman"/>
          <w:szCs w:val="24"/>
          <w:lang w:eastAsia="ru-RU"/>
        </w:rPr>
        <w:t>Элемент</w:t>
      </w:r>
      <w:r w:rsidRPr="009A6567">
        <w:rPr>
          <w:rFonts w:eastAsia="Times New Roman"/>
          <w:szCs w:val="24"/>
          <w:lang w:val="en-US" w:eastAsia="ru-RU"/>
        </w:rPr>
        <w:t xml:space="preserve"> &lt;Algorithm&gt; </w:t>
      </w:r>
      <w:r w:rsidRPr="009A6567">
        <w:rPr>
          <w:rFonts w:eastAsia="Times New Roman"/>
          <w:szCs w:val="24"/>
          <w:lang w:eastAsia="ru-RU"/>
        </w:rPr>
        <w:t>настраивает</w:t>
      </w:r>
      <w:r w:rsidRPr="009A6567">
        <w:rPr>
          <w:rFonts w:eastAsia="Times New Roman"/>
          <w:szCs w:val="24"/>
          <w:lang w:val="en-US" w:eastAsia="ru-RU"/>
        </w:rPr>
        <w:t xml:space="preserve"> </w:t>
      </w:r>
      <w:r w:rsidRPr="009A6567">
        <w:rPr>
          <w:rFonts w:eastAsia="Times New Roman"/>
          <w:szCs w:val="24"/>
          <w:lang w:eastAsia="ru-RU"/>
        </w:rPr>
        <w:t>алгоритм</w:t>
      </w:r>
      <w:r w:rsidRPr="009A6567">
        <w:rPr>
          <w:rFonts w:eastAsia="Times New Roman"/>
          <w:szCs w:val="24"/>
          <w:lang w:val="en-US" w:eastAsia="ru-RU"/>
        </w:rPr>
        <w:t xml:space="preserve"> </w:t>
      </w:r>
      <w:r w:rsidRPr="009A6567">
        <w:rPr>
          <w:rFonts w:eastAsia="Times New Roman"/>
          <w:szCs w:val="24"/>
          <w:lang w:eastAsia="ru-RU"/>
        </w:rPr>
        <w:t>шифрования</w:t>
      </w:r>
      <w:r w:rsidRPr="009A6567">
        <w:rPr>
          <w:rFonts w:eastAsia="Times New Roman"/>
          <w:szCs w:val="24"/>
          <w:lang w:val="en-US" w:eastAsia="ru-RU"/>
        </w:rPr>
        <w:t>.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before="24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При загрузке модуль работы с ЭП считывает конфигурационный файл и загружает указанный в нем ключ, хранилище сертификатов ключей, сертификат в хранилище.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После считывания конфигурационного файла осуществляется соединение по </w:t>
      </w:r>
      <w:r w:rsidRPr="009A6567">
        <w:rPr>
          <w:rFonts w:eastAsia="Times New Roman"/>
          <w:szCs w:val="24"/>
          <w:lang w:val="en-US" w:eastAsia="ru-RU"/>
        </w:rPr>
        <w:t>HTTP</w:t>
      </w:r>
      <w:r w:rsidRPr="009A6567">
        <w:rPr>
          <w:rFonts w:eastAsia="Times New Roman"/>
          <w:szCs w:val="24"/>
          <w:lang w:eastAsia="ru-RU"/>
        </w:rPr>
        <w:t>-протоколу на путь: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>/</w:t>
      </w:r>
      <w:r w:rsidRPr="009A6567">
        <w:rPr>
          <w:rFonts w:eastAsiaTheme="minorEastAsia"/>
          <w:szCs w:val="28"/>
          <w:lang w:val="en-US" w:eastAsia="ru-RU"/>
        </w:rPr>
        <w:t>sign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before="24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Для настройки модулей, взаимодействующих с модулем работы с ЭП, необходимо указать в параметре </w:t>
      </w:r>
      <w:proofErr w:type="gramStart"/>
      <w:r w:rsidRPr="009A6567">
        <w:rPr>
          <w:rFonts w:eastAsia="Times New Roman"/>
          <w:szCs w:val="24"/>
          <w:lang w:val="en-US" w:eastAsia="ru-RU"/>
        </w:rPr>
        <w:t>smev</w:t>
      </w:r>
      <w:r w:rsidRPr="009A6567">
        <w:rPr>
          <w:rFonts w:eastAsia="Times New Roman"/>
          <w:szCs w:val="24"/>
          <w:lang w:eastAsia="ru-RU"/>
        </w:rPr>
        <w:t>.security.web.signer</w:t>
      </w:r>
      <w:proofErr w:type="gramEnd"/>
      <w:r w:rsidRPr="009A6567">
        <w:rPr>
          <w:rFonts w:eastAsia="Times New Roman"/>
          <w:szCs w:val="24"/>
          <w:lang w:eastAsia="ru-RU"/>
        </w:rPr>
        <w:t>.hos</w:t>
      </w:r>
      <w:r w:rsidRPr="009A6567">
        <w:rPr>
          <w:rFonts w:eastAsia="Times New Roman"/>
          <w:szCs w:val="24"/>
          <w:lang w:val="en-US" w:eastAsia="ru-RU"/>
        </w:rPr>
        <w:t>t</w:t>
      </w:r>
      <w:r w:rsidRPr="009A6567">
        <w:rPr>
          <w:rFonts w:eastAsia="Times New Roman"/>
          <w:szCs w:val="24"/>
          <w:lang w:eastAsia="ru-RU"/>
        </w:rPr>
        <w:t xml:space="preserve"> соответствующих модулей адрес модуля работы с ЭП, который прописан в параметре service.properties </w:t>
      </w:r>
      <w:r w:rsidRPr="009A6567">
        <w:rPr>
          <w:rFonts w:eastAsia="Times New Roman"/>
          <w:szCs w:val="24"/>
          <w:lang w:val="en-US" w:eastAsia="ru-RU"/>
        </w:rPr>
        <w:t>war</w:t>
      </w:r>
      <w:r w:rsidRPr="009A6567">
        <w:rPr>
          <w:rFonts w:eastAsia="Times New Roman"/>
          <w:szCs w:val="24"/>
          <w:lang w:eastAsia="ru-RU"/>
        </w:rPr>
        <w:t>-файла модуля работы с ЭП.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>Удаление устаревших данных из директории для хранения файлов сообщений на сервере приложения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Действия необходимо выполнить на всех серверах приложениях, на которых создана директория /opt/storage/.</w:t>
      </w:r>
    </w:p>
    <w:p w:rsidR="009A6567" w:rsidRPr="009A6567" w:rsidRDefault="009A6567" w:rsidP="00A67298">
      <w:pPr>
        <w:numPr>
          <w:ilvl w:val="0"/>
          <w:numId w:val="26"/>
        </w:numPr>
        <w:tabs>
          <w:tab w:val="num" w:pos="567"/>
          <w:tab w:val="num" w:pos="709"/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Необходимо скопировать из дистрибутива скрипт clear_storage.sh в директорию /opt/.</w:t>
      </w:r>
    </w:p>
    <w:p w:rsidR="009A6567" w:rsidRPr="009A6567" w:rsidRDefault="009A6567" w:rsidP="00A67298">
      <w:pPr>
        <w:numPr>
          <w:ilvl w:val="0"/>
          <w:numId w:val="26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contextualSpacing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Назначить права на скрипт: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>chmod</w:t>
      </w:r>
      <w:r w:rsidRPr="009A6567">
        <w:rPr>
          <w:rFonts w:eastAsiaTheme="minorEastAsia"/>
          <w:szCs w:val="28"/>
          <w:lang w:eastAsia="ru-RU"/>
        </w:rPr>
        <w:t xml:space="preserve"> 755 /</w:t>
      </w:r>
      <w:r w:rsidRPr="009A6567">
        <w:rPr>
          <w:rFonts w:eastAsiaTheme="minorEastAsia"/>
          <w:szCs w:val="28"/>
          <w:lang w:val="en-US" w:eastAsia="ru-RU"/>
        </w:rPr>
        <w:t>opt</w:t>
      </w:r>
      <w:r w:rsidRPr="009A6567">
        <w:rPr>
          <w:rFonts w:eastAsiaTheme="minorEastAsia"/>
          <w:szCs w:val="28"/>
          <w:lang w:eastAsia="ru-RU"/>
        </w:rPr>
        <w:t xml:space="preserve"> /</w:t>
      </w:r>
      <w:r w:rsidRPr="009A6567">
        <w:rPr>
          <w:rFonts w:eastAsiaTheme="minorEastAsia"/>
          <w:szCs w:val="28"/>
          <w:lang w:val="en-US" w:eastAsia="ru-RU"/>
        </w:rPr>
        <w:t>clear</w:t>
      </w:r>
      <w:r w:rsidRPr="009A6567">
        <w:rPr>
          <w:rFonts w:eastAsiaTheme="minorEastAsia"/>
          <w:szCs w:val="28"/>
          <w:lang w:eastAsia="ru-RU"/>
        </w:rPr>
        <w:t>_</w:t>
      </w:r>
      <w:r w:rsidRPr="009A6567">
        <w:rPr>
          <w:rFonts w:eastAsiaTheme="minorEastAsia"/>
          <w:szCs w:val="28"/>
          <w:lang w:val="en-US" w:eastAsia="ru-RU"/>
        </w:rPr>
        <w:t>storage</w:t>
      </w:r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sh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before="24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Скрипт выполняет удаление файлов из /opt/storage/ и поддиректорий. Удаляются файлы старше 4 месяцев (120 дней) (параметр «-mtime</w:t>
      </w:r>
      <w:proofErr w:type="gramStart"/>
      <w:r w:rsidRPr="009A6567">
        <w:rPr>
          <w:rFonts w:eastAsia="Times New Roman"/>
          <w:szCs w:val="24"/>
          <w:lang w:eastAsia="ru-RU"/>
        </w:rPr>
        <w:t>» ,значение</w:t>
      </w:r>
      <w:proofErr w:type="gramEnd"/>
      <w:r w:rsidRPr="009A6567">
        <w:rPr>
          <w:rFonts w:eastAsia="Times New Roman"/>
          <w:szCs w:val="24"/>
          <w:lang w:eastAsia="ru-RU"/>
        </w:rPr>
        <w:t xml:space="preserve"> «+120»,  настраивается в скрипте clear_storage.sh) и директории, которые не содержат файлов. Запуск происходит каждый день в 00:00.</w:t>
      </w:r>
    </w:p>
    <w:p w:rsidR="009A6567" w:rsidRPr="009A6567" w:rsidRDefault="009A6567" w:rsidP="00A67298">
      <w:pPr>
        <w:numPr>
          <w:ilvl w:val="0"/>
          <w:numId w:val="26"/>
        </w:numPr>
        <w:tabs>
          <w:tab w:val="num" w:pos="567"/>
          <w:tab w:val="num" w:pos="709"/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Для запуска по расписанию используется crontab. Редактирование crontab вызывается командой: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crontab -e</w:t>
      </w:r>
    </w:p>
    <w:p w:rsidR="009A6567" w:rsidRPr="009A6567" w:rsidRDefault="009A6567" w:rsidP="00A67298">
      <w:pPr>
        <w:numPr>
          <w:ilvl w:val="0"/>
          <w:numId w:val="26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Указать периодичность и путь до файла сценария: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SHELL=/bin/bash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PATH=/sbin:/bin:/usr/sbin:/usr/bin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MAILTO=root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HOME=/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0 0 * * * * sh /opt/clear_storage.sh</w:t>
      </w:r>
    </w:p>
    <w:p w:rsidR="009A6567" w:rsidRPr="009A6567" w:rsidRDefault="009A6567" w:rsidP="00A67298">
      <w:pPr>
        <w:numPr>
          <w:ilvl w:val="0"/>
          <w:numId w:val="26"/>
        </w:numPr>
        <w:tabs>
          <w:tab w:val="num" w:pos="567"/>
          <w:tab w:val="num" w:pos="709"/>
          <w:tab w:val="left" w:pos="1134"/>
        </w:tabs>
        <w:spacing w:before="24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Для проверки работы возможно использование команд, показывающих количество файлов и пустых папок в директории: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find /opt/storage/ -type f | wc -l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find /opt/storage/* -type d -empty | wc -l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bookmarkStart w:id="76" w:name="_Ref27675261"/>
      <w:r w:rsidRPr="00255814">
        <w:rPr>
          <w:b/>
        </w:rPr>
        <w:t>Настройка параметров мониторинга работоспособности сервисов.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="Times New Roman"/>
          <w:szCs w:val="28"/>
          <w:lang w:eastAsia="ru-RU"/>
        </w:rPr>
      </w:pPr>
      <w:r w:rsidRPr="009A6567">
        <w:rPr>
          <w:rFonts w:eastAsia="Times New Roman"/>
          <w:szCs w:val="28"/>
          <w:lang w:eastAsia="ru-RU"/>
        </w:rPr>
        <w:t>Действия необходимо выполнить на всех серверах приложений: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="Times New Roman"/>
          <w:szCs w:val="28"/>
          <w:lang w:eastAsia="ru-RU"/>
        </w:rPr>
      </w:pPr>
      <w:r w:rsidRPr="009A6567">
        <w:rPr>
          <w:rFonts w:eastAsia="Times New Roman"/>
          <w:szCs w:val="28"/>
          <w:lang w:eastAsia="ru-RU"/>
        </w:rPr>
        <w:t xml:space="preserve">Для конфигурирования компонентов мониторинга сервисов необходимо в файле context.xml добавить следующие строки. 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&lt;Environment name="delayTime" type="java.lang.String" value="180000"/&gt;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="Times New Roman"/>
          <w:szCs w:val="28"/>
          <w:lang w:eastAsia="ru-RU"/>
        </w:rPr>
      </w:pPr>
      <w:r w:rsidRPr="009A6567">
        <w:rPr>
          <w:rFonts w:eastAsia="Times New Roman"/>
          <w:szCs w:val="28"/>
          <w:lang w:eastAsia="ru-RU"/>
        </w:rPr>
        <w:t xml:space="preserve">где </w:t>
      </w:r>
      <w:r w:rsidRPr="009A6567">
        <w:rPr>
          <w:rFonts w:eastAsia="Times New Roman"/>
          <w:szCs w:val="28"/>
          <w:lang w:val="en-US" w:eastAsia="ru-RU"/>
        </w:rPr>
        <w:t>Value</w:t>
      </w:r>
      <w:r w:rsidRPr="009A6567">
        <w:rPr>
          <w:rFonts w:eastAsia="Times New Roman"/>
          <w:szCs w:val="28"/>
          <w:lang w:eastAsia="ru-RU"/>
        </w:rPr>
        <w:t xml:space="preserve"> - </w:t>
      </w:r>
      <w:r w:rsidRPr="009A6567">
        <w:rPr>
          <w:rFonts w:eastAsia="Times New Roman"/>
          <w:szCs w:val="28"/>
          <w:lang w:val="en-US" w:eastAsia="ru-RU"/>
        </w:rPr>
        <w:t>H</w:t>
      </w:r>
      <w:r w:rsidRPr="009A6567">
        <w:rPr>
          <w:rFonts w:eastAsia="Times New Roman"/>
          <w:szCs w:val="28"/>
          <w:lang w:eastAsia="ru-RU"/>
        </w:rPr>
        <w:t>астройка таймера опроса точек доступа.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&lt;Environment name="moduleNames" type="java.lang.String" value="INTERACTION,SENDER,ROUTER,SMEV3_REQUESTER,SMEV3_SENDER,SMEV3_RECEIVER,SMEV3_XMLSIG,OPERATOR_GUI,ADMIN_GUI,MQ_SENDER,MQ_INTERACTION"/&gt;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="Times New Roman"/>
          <w:szCs w:val="28"/>
          <w:lang w:eastAsia="ru-RU"/>
        </w:rPr>
      </w:pPr>
      <w:r w:rsidRPr="009A6567">
        <w:rPr>
          <w:rFonts w:eastAsia="Times New Roman"/>
          <w:szCs w:val="28"/>
          <w:lang w:eastAsia="ru-RU"/>
        </w:rPr>
        <w:t xml:space="preserve">где </w:t>
      </w:r>
      <w:r w:rsidRPr="009A6567">
        <w:rPr>
          <w:rFonts w:eastAsia="Times New Roman"/>
          <w:szCs w:val="28"/>
          <w:lang w:val="en-US" w:eastAsia="ru-RU"/>
        </w:rPr>
        <w:t>Value</w:t>
      </w:r>
      <w:r w:rsidRPr="009A6567">
        <w:rPr>
          <w:rFonts w:eastAsia="Times New Roman"/>
          <w:szCs w:val="28"/>
          <w:lang w:eastAsia="ru-RU"/>
        </w:rPr>
        <w:t xml:space="preserve"> - перечисление наименований сервисов на текущем узле.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Theme="minorEastAsia"/>
          <w:szCs w:val="28"/>
          <w:lang w:eastAsia="ru-RU"/>
        </w:rPr>
      </w:pPr>
      <w:r w:rsidRPr="009A6567">
        <w:rPr>
          <w:rFonts w:eastAsia="Times New Roman"/>
          <w:szCs w:val="28"/>
          <w:lang w:eastAsia="ru-RU"/>
        </w:rPr>
        <w:t xml:space="preserve">Для каждого из </w:t>
      </w:r>
      <w:r w:rsidRPr="009A6567">
        <w:rPr>
          <w:rFonts w:eastAsiaTheme="minorEastAsia"/>
          <w:szCs w:val="28"/>
          <w:lang w:val="en-US" w:eastAsia="ru-RU"/>
        </w:rPr>
        <w:t>moduleNames</w:t>
      </w:r>
      <w:r w:rsidRPr="009A6567">
        <w:rPr>
          <w:rFonts w:eastAsiaTheme="minorEastAsia"/>
          <w:szCs w:val="28"/>
          <w:lang w:eastAsia="ru-RU"/>
        </w:rPr>
        <w:t xml:space="preserve"> необходимо добавить строку: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&lt;Environment name="healthcheck/%ИМЯ_СЕРВИСА%" type="java.lang.String" value="http://%Имя_узла%:8080/%имя_сервиса%/healthcheck"/&gt;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="Times New Roman"/>
          <w:szCs w:val="28"/>
          <w:lang w:eastAsia="ru-RU"/>
        </w:rPr>
      </w:pPr>
      <w:r w:rsidRPr="009A6567">
        <w:rPr>
          <w:rFonts w:eastAsia="Times New Roman"/>
          <w:szCs w:val="28"/>
          <w:lang w:eastAsia="ru-RU"/>
        </w:rPr>
        <w:t>Где: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="Times New Roman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 xml:space="preserve">- %ИМЯ_СЕРВИСА% - один из сервисов, перечисленных в </w:t>
      </w:r>
      <w:r w:rsidRPr="009A6567">
        <w:rPr>
          <w:rFonts w:eastAsiaTheme="minorEastAsia"/>
          <w:szCs w:val="28"/>
          <w:lang w:val="en-US" w:eastAsia="ru-RU"/>
        </w:rPr>
        <w:t>Value</w:t>
      </w:r>
      <w:r w:rsidRPr="009A6567">
        <w:rPr>
          <w:rFonts w:eastAsiaTheme="minorEastAsia"/>
          <w:szCs w:val="28"/>
          <w:lang w:eastAsia="ru-RU"/>
        </w:rPr>
        <w:t xml:space="preserve"> элемента </w:t>
      </w:r>
      <w:r w:rsidRPr="009A6567">
        <w:rPr>
          <w:rFonts w:eastAsiaTheme="minorEastAsia"/>
          <w:szCs w:val="28"/>
          <w:lang w:val="en-US" w:eastAsia="ru-RU"/>
        </w:rPr>
        <w:t>Environment</w:t>
      </w:r>
      <w:r w:rsidRPr="009A6567">
        <w:rPr>
          <w:rFonts w:eastAsiaTheme="minorEastAsia"/>
          <w:szCs w:val="28"/>
          <w:lang w:eastAsia="ru-RU"/>
        </w:rPr>
        <w:t xml:space="preserve"> с параметром </w:t>
      </w:r>
      <w:r w:rsidRPr="009A6567">
        <w:rPr>
          <w:rFonts w:eastAsiaTheme="minorEastAsia"/>
          <w:szCs w:val="28"/>
          <w:lang w:val="en-US" w:eastAsia="ru-RU"/>
        </w:rPr>
        <w:t>name</w:t>
      </w:r>
      <w:r w:rsidRPr="009A6567">
        <w:rPr>
          <w:rFonts w:eastAsiaTheme="minorEastAsia"/>
          <w:szCs w:val="28"/>
          <w:lang w:eastAsia="ru-RU"/>
        </w:rPr>
        <w:t>="</w:t>
      </w:r>
      <w:r w:rsidRPr="009A6567">
        <w:rPr>
          <w:rFonts w:eastAsiaTheme="minorEastAsia"/>
          <w:szCs w:val="28"/>
          <w:lang w:val="en-US" w:eastAsia="ru-RU"/>
        </w:rPr>
        <w:t>moduleNames</w:t>
      </w:r>
      <w:r w:rsidRPr="009A6567">
        <w:rPr>
          <w:rFonts w:eastAsiaTheme="minorEastAsia"/>
          <w:szCs w:val="28"/>
          <w:lang w:eastAsia="ru-RU"/>
        </w:rPr>
        <w:t>", который показан выше. Указывается в верхнем регистре.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eastAsia="ru-RU"/>
        </w:rPr>
        <w:t>- %Имя_узла% - имя узла, где находится сервис %ИМЯ_СЕРВИСА%.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after="120"/>
        <w:rPr>
          <w:rFonts w:eastAsia="Times New Roman"/>
          <w:szCs w:val="28"/>
          <w:lang w:eastAsia="ru-RU"/>
        </w:rPr>
      </w:pPr>
      <w:r w:rsidRPr="009A6567">
        <w:rPr>
          <w:rFonts w:eastAsia="Times New Roman"/>
          <w:szCs w:val="28"/>
          <w:lang w:eastAsia="ru-RU"/>
        </w:rPr>
        <w:t>- %имя_сервиса% - %ИМЯ_СЕРВИСА% в нижнем регистре.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>Настройка параметров логирования</w:t>
      </w:r>
      <w:bookmarkEnd w:id="76"/>
    </w:p>
    <w:p w:rsidR="009A6567" w:rsidRPr="009A6567" w:rsidRDefault="009A6567" w:rsidP="009A6567">
      <w:pPr>
        <w:tabs>
          <w:tab w:val="num" w:pos="567"/>
          <w:tab w:val="num" w:pos="709"/>
        </w:tabs>
        <w:spacing w:before="8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Действия необходимо выполнить на всех серверах приложений.</w:t>
      </w:r>
    </w:p>
    <w:p w:rsidR="009A6567" w:rsidRPr="009A6567" w:rsidRDefault="009A6567" w:rsidP="00A67298">
      <w:pPr>
        <w:numPr>
          <w:ilvl w:val="0"/>
          <w:numId w:val="27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Необходимо скопировать из дистрибутива файлы конфигурации логов “</w:t>
      </w:r>
      <w:r w:rsidRPr="009A6567">
        <w:rPr>
          <w:rFonts w:eastAsia="Times New Roman"/>
          <w:szCs w:val="24"/>
          <w:lang w:val="en-US" w:eastAsia="ru-RU"/>
        </w:rPr>
        <w:t>logback</w:t>
      </w:r>
      <w:r w:rsidRPr="009A6567">
        <w:rPr>
          <w:rFonts w:eastAsia="Times New Roman"/>
          <w:szCs w:val="24"/>
          <w:lang w:eastAsia="ru-RU"/>
        </w:rPr>
        <w:t>-&lt;</w:t>
      </w:r>
      <w:r w:rsidRPr="009A6567">
        <w:rPr>
          <w:rFonts w:eastAsia="Times New Roman"/>
          <w:szCs w:val="24"/>
          <w:lang w:val="en-US" w:eastAsia="ru-RU"/>
        </w:rPr>
        <w:t>serviceName</w:t>
      </w:r>
      <w:r w:rsidRPr="009A6567">
        <w:rPr>
          <w:rFonts w:eastAsia="Times New Roman"/>
          <w:szCs w:val="24"/>
          <w:lang w:eastAsia="ru-RU"/>
        </w:rPr>
        <w:t>&gt;.</w:t>
      </w:r>
      <w:r w:rsidRPr="009A6567">
        <w:rPr>
          <w:rFonts w:eastAsia="Times New Roman"/>
          <w:szCs w:val="24"/>
          <w:lang w:val="en-US" w:eastAsia="ru-RU"/>
        </w:rPr>
        <w:t>xml</w:t>
      </w:r>
      <w:r w:rsidRPr="009A6567">
        <w:rPr>
          <w:rFonts w:eastAsia="Times New Roman"/>
          <w:szCs w:val="24"/>
          <w:lang w:eastAsia="ru-RU"/>
        </w:rPr>
        <w:t>” в директорию /</w:t>
      </w:r>
      <w:r w:rsidRPr="009A6567">
        <w:rPr>
          <w:rFonts w:eastAsia="Times New Roman"/>
          <w:szCs w:val="24"/>
          <w:lang w:val="en-US" w:eastAsia="ru-RU"/>
        </w:rPr>
        <w:t>opt</w:t>
      </w:r>
      <w:r w:rsidRPr="009A6567">
        <w:rPr>
          <w:rFonts w:eastAsia="Times New Roman"/>
          <w:szCs w:val="24"/>
          <w:lang w:eastAsia="ru-RU"/>
        </w:rPr>
        <w:t>/tomcat/</w:t>
      </w:r>
      <w:r w:rsidRPr="009A6567">
        <w:rPr>
          <w:rFonts w:eastAsia="Times New Roman"/>
          <w:szCs w:val="24"/>
          <w:lang w:val="en-US" w:eastAsia="ru-RU"/>
        </w:rPr>
        <w:t>libs</w:t>
      </w:r>
      <w:r w:rsidRPr="009A6567">
        <w:rPr>
          <w:rFonts w:eastAsia="Times New Roman"/>
          <w:szCs w:val="24"/>
          <w:lang w:eastAsia="ru-RU"/>
        </w:rPr>
        <w:t>/.</w:t>
      </w:r>
    </w:p>
    <w:p w:rsidR="009A6567" w:rsidRPr="009A6567" w:rsidRDefault="009A6567" w:rsidP="00A67298">
      <w:pPr>
        <w:numPr>
          <w:ilvl w:val="0"/>
          <w:numId w:val="27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В файлах конфигурации задаются следующие параметры логирования: </w:t>
      </w:r>
    </w:p>
    <w:p w:rsidR="009A6567" w:rsidRPr="009A6567" w:rsidRDefault="009A6567" w:rsidP="009A6567">
      <w:pPr>
        <w:tabs>
          <w:tab w:val="num" w:pos="567"/>
          <w:tab w:val="num" w:pos="709"/>
          <w:tab w:val="left" w:pos="1134"/>
        </w:tabs>
        <w:spacing w:before="8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Размер каждого из файлов </w:t>
      </w:r>
      <w:proofErr w:type="gramStart"/>
      <w:r w:rsidRPr="009A6567">
        <w:rPr>
          <w:rFonts w:eastAsia="Times New Roman"/>
          <w:szCs w:val="24"/>
          <w:lang w:eastAsia="ru-RU"/>
        </w:rPr>
        <w:t>логирования(</w:t>
      </w:r>
      <w:proofErr w:type="gramEnd"/>
      <w:r w:rsidRPr="009A6567">
        <w:rPr>
          <w:rFonts w:eastAsia="Times New Roman"/>
          <w:szCs w:val="24"/>
          <w:lang w:eastAsia="ru-RU"/>
        </w:rPr>
        <w:t xml:space="preserve">например 50 </w:t>
      </w:r>
      <w:r w:rsidRPr="009A6567">
        <w:rPr>
          <w:rFonts w:eastAsia="Times New Roman"/>
          <w:szCs w:val="24"/>
          <w:lang w:val="en-US" w:eastAsia="ru-RU"/>
        </w:rPr>
        <w:t>MB</w:t>
      </w:r>
      <w:r w:rsidRPr="009A6567">
        <w:rPr>
          <w:rFonts w:eastAsia="Times New Roman"/>
          <w:szCs w:val="24"/>
          <w:lang w:eastAsia="ru-RU"/>
        </w:rPr>
        <w:t xml:space="preserve">) указывается в </w:t>
      </w:r>
    </w:p>
    <w:p w:rsidR="009A6567" w:rsidRPr="009A6567" w:rsidRDefault="009A6567" w:rsidP="009A6567">
      <w:pPr>
        <w:tabs>
          <w:tab w:val="num" w:pos="567"/>
          <w:tab w:val="num" w:pos="709"/>
          <w:tab w:val="left" w:pos="1134"/>
        </w:tabs>
        <w:spacing w:before="80"/>
        <w:rPr>
          <w:rFonts w:ascii="Courier New" w:eastAsia="Calibri" w:hAnsi="Courier New" w:cs="Courier New"/>
          <w:sz w:val="20"/>
          <w:lang w:val="en-US" w:eastAsia="ru-RU"/>
        </w:rPr>
      </w:pPr>
      <w:r w:rsidRPr="009A6567">
        <w:rPr>
          <w:rFonts w:ascii="Courier New" w:eastAsia="Calibri" w:hAnsi="Courier New" w:cs="Courier New"/>
          <w:sz w:val="20"/>
          <w:lang w:val="en-US" w:eastAsia="ru-RU"/>
        </w:rPr>
        <w:t> &lt;property</w:t>
      </w:r>
      <w:r w:rsidRPr="009A6567">
        <w:rPr>
          <w:rFonts w:eastAsia="Times New Roman"/>
          <w:sz w:val="24"/>
          <w:szCs w:val="24"/>
          <w:lang w:val="en-US" w:eastAsia="ru-RU"/>
        </w:rPr>
        <w:t xml:space="preserve"> </w:t>
      </w:r>
      <w:r w:rsidRPr="009A6567">
        <w:rPr>
          <w:rFonts w:ascii="Courier New" w:eastAsia="Calibri" w:hAnsi="Courier New" w:cs="Courier New"/>
          <w:sz w:val="20"/>
          <w:lang w:val="en-US" w:eastAsia="ru-RU"/>
        </w:rPr>
        <w:t>name="LOG__FILE__SIZE"</w:t>
      </w:r>
      <w:r w:rsidRPr="009A6567">
        <w:rPr>
          <w:rFonts w:eastAsia="Times New Roman"/>
          <w:sz w:val="24"/>
          <w:szCs w:val="24"/>
          <w:lang w:val="en-US" w:eastAsia="ru-RU"/>
        </w:rPr>
        <w:t xml:space="preserve"> </w:t>
      </w:r>
      <w:r w:rsidRPr="009A6567">
        <w:rPr>
          <w:rFonts w:ascii="Courier New" w:eastAsia="Calibri" w:hAnsi="Courier New" w:cs="Courier New"/>
          <w:sz w:val="20"/>
          <w:lang w:val="en-US" w:eastAsia="ru-RU"/>
        </w:rPr>
        <w:t>value="50MB"/&gt;</w:t>
      </w:r>
    </w:p>
    <w:p w:rsidR="009A6567" w:rsidRPr="009A6567" w:rsidRDefault="009A6567" w:rsidP="009A6567">
      <w:pPr>
        <w:tabs>
          <w:tab w:val="num" w:pos="567"/>
          <w:tab w:val="num" w:pos="709"/>
          <w:tab w:val="left" w:pos="1134"/>
        </w:tabs>
        <w:spacing w:before="8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Уровень </w:t>
      </w:r>
      <w:proofErr w:type="gramStart"/>
      <w:r w:rsidRPr="009A6567">
        <w:rPr>
          <w:rFonts w:eastAsia="Times New Roman"/>
          <w:szCs w:val="24"/>
          <w:lang w:eastAsia="ru-RU"/>
        </w:rPr>
        <w:t>логирования(</w:t>
      </w:r>
      <w:proofErr w:type="gramEnd"/>
      <w:r w:rsidRPr="009A6567">
        <w:rPr>
          <w:rFonts w:eastAsia="Times New Roman"/>
          <w:szCs w:val="24"/>
          <w:lang w:val="en-US" w:eastAsia="ru-RU"/>
        </w:rPr>
        <w:t>INFO</w:t>
      </w:r>
      <w:r w:rsidRPr="009A6567">
        <w:rPr>
          <w:rFonts w:eastAsia="Times New Roman"/>
          <w:szCs w:val="24"/>
          <w:lang w:eastAsia="ru-RU"/>
        </w:rPr>
        <w:t xml:space="preserve">, </w:t>
      </w:r>
      <w:r w:rsidRPr="009A6567">
        <w:rPr>
          <w:rFonts w:eastAsia="Times New Roman"/>
          <w:szCs w:val="24"/>
          <w:lang w:val="en-US" w:eastAsia="ru-RU"/>
        </w:rPr>
        <w:t>DEBUG</w:t>
      </w:r>
      <w:r w:rsidRPr="009A6567">
        <w:rPr>
          <w:rFonts w:eastAsia="Times New Roman"/>
          <w:szCs w:val="24"/>
          <w:lang w:eastAsia="ru-RU"/>
        </w:rPr>
        <w:t xml:space="preserve">, </w:t>
      </w:r>
      <w:r w:rsidRPr="009A6567">
        <w:rPr>
          <w:rFonts w:eastAsia="Times New Roman"/>
          <w:szCs w:val="24"/>
          <w:lang w:val="en-US" w:eastAsia="ru-RU"/>
        </w:rPr>
        <w:t>TRACE</w:t>
      </w:r>
      <w:r w:rsidRPr="009A6567">
        <w:rPr>
          <w:rFonts w:eastAsia="Times New Roman"/>
          <w:szCs w:val="24"/>
          <w:lang w:eastAsia="ru-RU"/>
        </w:rPr>
        <w:t>)</w:t>
      </w:r>
    </w:p>
    <w:p w:rsidR="009A6567" w:rsidRPr="009A6567" w:rsidRDefault="009A6567" w:rsidP="009A6567">
      <w:pPr>
        <w:tabs>
          <w:tab w:val="num" w:pos="567"/>
          <w:tab w:val="num" w:pos="709"/>
          <w:tab w:val="left" w:pos="1134"/>
        </w:tabs>
        <w:spacing w:before="80"/>
        <w:rPr>
          <w:rFonts w:eastAsia="Times New Roman"/>
          <w:szCs w:val="24"/>
          <w:lang w:val="en-US" w:eastAsia="ru-RU"/>
        </w:rPr>
      </w:pPr>
      <w:r w:rsidRPr="009A6567">
        <w:rPr>
          <w:rFonts w:ascii="Courier New" w:eastAsia="Calibri" w:hAnsi="Courier New" w:cs="Courier New"/>
          <w:sz w:val="20"/>
          <w:lang w:val="en-US" w:eastAsia="ru-RU"/>
        </w:rPr>
        <w:t>&lt;property</w:t>
      </w:r>
      <w:r w:rsidRPr="009A6567">
        <w:rPr>
          <w:rFonts w:eastAsia="Times New Roman"/>
          <w:sz w:val="24"/>
          <w:szCs w:val="24"/>
          <w:lang w:val="en-US" w:eastAsia="ru-RU"/>
        </w:rPr>
        <w:t xml:space="preserve"> </w:t>
      </w:r>
      <w:r w:rsidRPr="009A6567">
        <w:rPr>
          <w:rFonts w:ascii="Courier New" w:eastAsia="Calibri" w:hAnsi="Courier New" w:cs="Courier New"/>
          <w:sz w:val="20"/>
          <w:lang w:val="en-US" w:eastAsia="ru-RU"/>
        </w:rPr>
        <w:t>name="LOG__LEVEL"</w:t>
      </w:r>
      <w:r w:rsidRPr="009A6567">
        <w:rPr>
          <w:rFonts w:eastAsia="Times New Roman"/>
          <w:sz w:val="24"/>
          <w:szCs w:val="24"/>
          <w:lang w:val="en-US" w:eastAsia="ru-RU"/>
        </w:rPr>
        <w:t xml:space="preserve"> </w:t>
      </w:r>
      <w:r w:rsidRPr="009A6567">
        <w:rPr>
          <w:rFonts w:ascii="Courier New" w:eastAsia="Calibri" w:hAnsi="Courier New" w:cs="Courier New"/>
          <w:sz w:val="20"/>
          <w:lang w:val="en-US" w:eastAsia="ru-RU"/>
        </w:rPr>
        <w:t>value="TRACE"/&gt;</w:t>
      </w:r>
    </w:p>
    <w:p w:rsidR="009A6567" w:rsidRPr="009A6567" w:rsidRDefault="009A6567" w:rsidP="009A6567">
      <w:pPr>
        <w:tabs>
          <w:tab w:val="num" w:pos="567"/>
          <w:tab w:val="num" w:pos="709"/>
          <w:tab w:val="left" w:pos="1134"/>
        </w:tabs>
        <w:spacing w:before="8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Максимальное количество файлов:</w:t>
      </w:r>
    </w:p>
    <w:p w:rsidR="009A6567" w:rsidRPr="009A6567" w:rsidRDefault="009A6567" w:rsidP="009A6567">
      <w:pPr>
        <w:tabs>
          <w:tab w:val="num" w:pos="567"/>
          <w:tab w:val="num" w:pos="709"/>
          <w:tab w:val="left" w:pos="1134"/>
        </w:tabs>
        <w:spacing w:before="80"/>
        <w:rPr>
          <w:rFonts w:ascii="Courier New" w:eastAsia="Calibri" w:hAnsi="Courier New" w:cs="Courier New"/>
          <w:sz w:val="20"/>
          <w:lang w:eastAsia="ru-RU"/>
        </w:rPr>
      </w:pPr>
      <w:r w:rsidRPr="009A6567">
        <w:rPr>
          <w:rFonts w:ascii="Courier New" w:eastAsia="Calibri" w:hAnsi="Courier New" w:cs="Courier New"/>
          <w:sz w:val="20"/>
          <w:lang w:eastAsia="ru-RU"/>
        </w:rPr>
        <w:t>&lt;maxIndex&gt;50&lt;/maxIndex&gt;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Calibri"/>
          <w:szCs w:val="24"/>
          <w:lang w:eastAsia="ru-RU"/>
        </w:rPr>
      </w:pPr>
      <w:r w:rsidRPr="009A6567">
        <w:rPr>
          <w:rFonts w:eastAsia="Calibri"/>
          <w:szCs w:val="24"/>
          <w:lang w:eastAsia="ru-RU"/>
        </w:rPr>
        <w:t xml:space="preserve">Указывается отдельно для каждого журнала логирования. </w:t>
      </w:r>
    </w:p>
    <w:p w:rsidR="009A6567" w:rsidRPr="009A6567" w:rsidRDefault="009A6567" w:rsidP="009A6567">
      <w:pPr>
        <w:tabs>
          <w:tab w:val="num" w:pos="567"/>
          <w:tab w:val="num" w:pos="709"/>
        </w:tabs>
        <w:rPr>
          <w:rFonts w:eastAsia="Times New Roman"/>
          <w:sz w:val="24"/>
          <w:szCs w:val="24"/>
          <w:lang w:eastAsia="ru-RU"/>
        </w:rPr>
      </w:pPr>
      <w:r w:rsidRPr="009A6567">
        <w:rPr>
          <w:rFonts w:eastAsia="Calibri"/>
          <w:szCs w:val="24"/>
          <w:lang w:eastAsia="ru-RU"/>
        </w:rPr>
        <w:t>Таким образом объем журнала не превысит заданных параметров.</w:t>
      </w:r>
    </w:p>
    <w:p w:rsidR="009A6567" w:rsidRPr="009A6567" w:rsidRDefault="009A6567" w:rsidP="00255814">
      <w:pPr>
        <w:pStyle w:val="4"/>
        <w:rPr>
          <w:rFonts w:eastAsia="Times New Roman"/>
          <w:b/>
          <w:szCs w:val="28"/>
          <w:lang w:eastAsia="ru-RU"/>
        </w:rPr>
      </w:pPr>
      <w:r w:rsidRPr="00255814">
        <w:rPr>
          <w:b/>
        </w:rPr>
        <w:t xml:space="preserve">Удаление устаревших оперативных данных в БД </w:t>
      </w:r>
      <w:r w:rsidR="00EE3C87" w:rsidRPr="00EE3C87">
        <w:rPr>
          <w:b/>
        </w:rPr>
        <w:t>Интеграционной шины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before="8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Действия необходимо выполнить на сервере БД master.</w:t>
      </w:r>
    </w:p>
    <w:p w:rsidR="009A6567" w:rsidRPr="009A6567" w:rsidRDefault="009A6567" w:rsidP="00A67298">
      <w:pPr>
        <w:numPr>
          <w:ilvl w:val="0"/>
          <w:numId w:val="28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Необходимо скопировать из дистрибутива скрипт tracks_cleanup.sh в директорию /root/.</w:t>
      </w:r>
    </w:p>
    <w:p w:rsidR="009A6567" w:rsidRPr="009A6567" w:rsidRDefault="009A6567" w:rsidP="00A67298">
      <w:pPr>
        <w:numPr>
          <w:ilvl w:val="0"/>
          <w:numId w:val="28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Назначить права доступа на скрипт: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before="80"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>chmod</w:t>
      </w:r>
      <w:r w:rsidRPr="009A6567">
        <w:rPr>
          <w:rFonts w:eastAsiaTheme="minorEastAsia"/>
          <w:szCs w:val="28"/>
          <w:lang w:eastAsia="ru-RU"/>
        </w:rPr>
        <w:t xml:space="preserve"> 755 /</w:t>
      </w:r>
      <w:r w:rsidRPr="009A6567">
        <w:rPr>
          <w:rFonts w:eastAsiaTheme="minorEastAsia"/>
          <w:szCs w:val="28"/>
          <w:lang w:val="en-US" w:eastAsia="ru-RU"/>
        </w:rPr>
        <w:t>root</w:t>
      </w:r>
      <w:r w:rsidRPr="009A6567">
        <w:rPr>
          <w:rFonts w:eastAsiaTheme="minorEastAsia"/>
          <w:szCs w:val="28"/>
          <w:lang w:eastAsia="ru-RU"/>
        </w:rPr>
        <w:t>/</w:t>
      </w:r>
      <w:r w:rsidRPr="009A6567">
        <w:rPr>
          <w:rFonts w:eastAsiaTheme="minorEastAsia"/>
          <w:szCs w:val="28"/>
          <w:lang w:val="en-US" w:eastAsia="ru-RU"/>
        </w:rPr>
        <w:t>tracks</w:t>
      </w:r>
      <w:r w:rsidRPr="009A6567">
        <w:rPr>
          <w:rFonts w:eastAsiaTheme="minorEastAsia"/>
          <w:szCs w:val="28"/>
          <w:lang w:eastAsia="ru-RU"/>
        </w:rPr>
        <w:t>_</w:t>
      </w:r>
      <w:r w:rsidRPr="009A6567">
        <w:rPr>
          <w:rFonts w:eastAsiaTheme="minorEastAsia"/>
          <w:szCs w:val="28"/>
          <w:lang w:val="en-US" w:eastAsia="ru-RU"/>
        </w:rPr>
        <w:t>cleanup</w:t>
      </w:r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sh</w:t>
      </w:r>
    </w:p>
    <w:p w:rsidR="009A6567" w:rsidRPr="009A6567" w:rsidRDefault="009A6567" w:rsidP="009A6567">
      <w:pPr>
        <w:tabs>
          <w:tab w:val="num" w:pos="567"/>
          <w:tab w:val="num" w:pos="709"/>
        </w:tabs>
        <w:spacing w:before="80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Необходимо выполнить настройку файла tracks_cleanup.sh:</w:t>
      </w:r>
    </w:p>
    <w:p w:rsidR="009A6567" w:rsidRPr="009A6567" w:rsidRDefault="009A6567" w:rsidP="00A67298">
      <w:pPr>
        <w:numPr>
          <w:ilvl w:val="0"/>
          <w:numId w:val="28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Указать для каждого подключения в скрипте актуальные данные. Пример одной из команд в скрипте: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before="80" w:line="240" w:lineRule="auto"/>
        <w:contextualSpacing/>
        <w:rPr>
          <w:rFonts w:eastAsiaTheme="minorEastAsia"/>
          <w:szCs w:val="28"/>
          <w:lang w:eastAsia="ru-RU"/>
        </w:rPr>
      </w:pPr>
      <w:r w:rsidRPr="009A6567">
        <w:rPr>
          <w:rFonts w:eastAsiaTheme="minorEastAsia"/>
          <w:szCs w:val="28"/>
          <w:lang w:val="en-US" w:eastAsia="ru-RU"/>
        </w:rPr>
        <w:t>psql</w:t>
      </w:r>
      <w:r w:rsidRPr="009A6567">
        <w:rPr>
          <w:rFonts w:eastAsiaTheme="minorEastAsia"/>
          <w:szCs w:val="28"/>
          <w:lang w:eastAsia="ru-RU"/>
        </w:rPr>
        <w:t xml:space="preserve"> -</w:t>
      </w:r>
      <w:r w:rsidRPr="009A6567">
        <w:rPr>
          <w:rFonts w:eastAsiaTheme="minorEastAsia"/>
          <w:szCs w:val="28"/>
          <w:lang w:val="en-US" w:eastAsia="ru-RU"/>
        </w:rPr>
        <w:t>h</w:t>
      </w:r>
      <w:r w:rsidRPr="009A6567">
        <w:rPr>
          <w:rFonts w:eastAsiaTheme="minorEastAsia"/>
          <w:szCs w:val="28"/>
          <w:lang w:eastAsia="ru-RU"/>
        </w:rPr>
        <w:t xml:space="preserve"> [</w:t>
      </w:r>
      <w:r w:rsidRPr="009A6567">
        <w:rPr>
          <w:rFonts w:eastAsiaTheme="minorEastAsia"/>
          <w:szCs w:val="28"/>
          <w:lang w:val="en-US" w:eastAsia="ru-RU"/>
        </w:rPr>
        <w:t>ip</w:t>
      </w:r>
      <w:r w:rsidRPr="009A6567">
        <w:rPr>
          <w:rFonts w:eastAsiaTheme="minorEastAsia"/>
          <w:szCs w:val="28"/>
          <w:lang w:eastAsia="ru-RU"/>
        </w:rPr>
        <w:t xml:space="preserve"> адрес сервера бд </w:t>
      </w:r>
      <w:r w:rsidRPr="009A6567">
        <w:rPr>
          <w:rFonts w:eastAsiaTheme="minorEastAsia"/>
          <w:szCs w:val="28"/>
          <w:lang w:val="en-US" w:eastAsia="ru-RU"/>
        </w:rPr>
        <w:t>mater</w:t>
      </w:r>
      <w:r w:rsidRPr="009A6567">
        <w:rPr>
          <w:rFonts w:eastAsiaTheme="minorEastAsia"/>
          <w:szCs w:val="28"/>
          <w:lang w:eastAsia="ru-RU"/>
        </w:rPr>
        <w:t>] -</w:t>
      </w:r>
      <w:r w:rsidRPr="009A6567">
        <w:rPr>
          <w:rFonts w:eastAsiaTheme="minorEastAsia"/>
          <w:szCs w:val="28"/>
          <w:lang w:val="en-US" w:eastAsia="ru-RU"/>
        </w:rPr>
        <w:t>d</w:t>
      </w:r>
      <w:r w:rsidRPr="009A6567">
        <w:rPr>
          <w:rFonts w:eastAsiaTheme="minorEastAsia"/>
          <w:szCs w:val="28"/>
          <w:lang w:eastAsia="ru-RU"/>
        </w:rPr>
        <w:t xml:space="preserve"> [имя бд] -</w:t>
      </w:r>
      <w:r w:rsidRPr="009A6567">
        <w:rPr>
          <w:rFonts w:eastAsiaTheme="minorEastAsia"/>
          <w:szCs w:val="28"/>
          <w:lang w:val="en-US" w:eastAsia="ru-RU"/>
        </w:rPr>
        <w:t>U</w:t>
      </w:r>
      <w:r w:rsidRPr="009A6567">
        <w:rPr>
          <w:rFonts w:eastAsiaTheme="minorEastAsia"/>
          <w:szCs w:val="28"/>
          <w:lang w:eastAsia="ru-RU"/>
        </w:rPr>
        <w:t xml:space="preserve"> [пользователь бд] -</w:t>
      </w:r>
      <w:r w:rsidRPr="009A6567">
        <w:rPr>
          <w:rFonts w:eastAsiaTheme="minorEastAsia"/>
          <w:szCs w:val="28"/>
          <w:lang w:val="en-US" w:eastAsia="ru-RU"/>
        </w:rPr>
        <w:t>p</w:t>
      </w:r>
      <w:r w:rsidRPr="009A6567">
        <w:rPr>
          <w:rFonts w:eastAsiaTheme="minorEastAsia"/>
          <w:szCs w:val="28"/>
          <w:lang w:eastAsia="ru-RU"/>
        </w:rPr>
        <w:t xml:space="preserve"> [порт сервера] -</w:t>
      </w:r>
      <w:r w:rsidRPr="009A6567">
        <w:rPr>
          <w:rFonts w:eastAsiaTheme="minorEastAsia"/>
          <w:szCs w:val="28"/>
          <w:lang w:val="en-US" w:eastAsia="ru-RU"/>
        </w:rPr>
        <w:t>c</w:t>
      </w:r>
      <w:r w:rsidRPr="009A6567">
        <w:rPr>
          <w:rFonts w:eastAsiaTheme="minorEastAsia"/>
          <w:szCs w:val="28"/>
          <w:lang w:eastAsia="ru-RU"/>
        </w:rPr>
        <w:t xml:space="preserve"> "</w:t>
      </w:r>
      <w:r w:rsidRPr="009A6567">
        <w:rPr>
          <w:rFonts w:eastAsiaTheme="minorEastAsia"/>
          <w:szCs w:val="28"/>
          <w:lang w:val="en-US" w:eastAsia="ru-RU"/>
        </w:rPr>
        <w:t>SELECT</w:t>
      </w:r>
      <w:r w:rsidRPr="009A6567">
        <w:rPr>
          <w:rFonts w:eastAsiaTheme="minorEastAsia"/>
          <w:szCs w:val="28"/>
          <w:lang w:eastAsia="ru-RU"/>
        </w:rPr>
        <w:t xml:space="preserve"> </w:t>
      </w:r>
      <w:proofErr w:type="gramStart"/>
      <w:r w:rsidRPr="009A6567">
        <w:rPr>
          <w:rFonts w:eastAsiaTheme="minorEastAsia"/>
          <w:szCs w:val="28"/>
          <w:lang w:val="en-US" w:eastAsia="ru-RU"/>
        </w:rPr>
        <w:t>public</w:t>
      </w:r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tracks</w:t>
      </w:r>
      <w:proofErr w:type="gramEnd"/>
      <w:r w:rsidRPr="009A6567">
        <w:rPr>
          <w:rFonts w:eastAsiaTheme="minorEastAsia"/>
          <w:szCs w:val="28"/>
          <w:lang w:eastAsia="ru-RU"/>
        </w:rPr>
        <w:t>_</w:t>
      </w:r>
      <w:r w:rsidRPr="009A6567">
        <w:rPr>
          <w:rFonts w:eastAsiaTheme="minorEastAsia"/>
          <w:szCs w:val="28"/>
          <w:lang w:val="en-US" w:eastAsia="ru-RU"/>
        </w:rPr>
        <w:t>cleanup</w:t>
      </w:r>
      <w:r w:rsidRPr="009A6567">
        <w:rPr>
          <w:rFonts w:eastAsiaTheme="minorEastAsia"/>
          <w:szCs w:val="28"/>
          <w:lang w:eastAsia="ru-RU"/>
        </w:rPr>
        <w:t>($1);" &gt;&gt;</w:t>
      </w:r>
      <w:r w:rsidRPr="009A6567">
        <w:rPr>
          <w:rFonts w:eastAsiaTheme="minorEastAsia"/>
          <w:szCs w:val="28"/>
          <w:lang w:val="en-US" w:eastAsia="ru-RU"/>
        </w:rPr>
        <w:t>tracks</w:t>
      </w:r>
      <w:r w:rsidRPr="009A6567">
        <w:rPr>
          <w:rFonts w:eastAsiaTheme="minorEastAsia"/>
          <w:szCs w:val="28"/>
          <w:lang w:eastAsia="ru-RU"/>
        </w:rPr>
        <w:t>_</w:t>
      </w:r>
      <w:r w:rsidRPr="009A6567">
        <w:rPr>
          <w:rFonts w:eastAsiaTheme="minorEastAsia"/>
          <w:szCs w:val="28"/>
          <w:lang w:val="en-US" w:eastAsia="ru-RU"/>
        </w:rPr>
        <w:t>cleanup</w:t>
      </w:r>
      <w:r w:rsidRPr="009A6567">
        <w:rPr>
          <w:rFonts w:eastAsiaTheme="minorEastAsia"/>
          <w:szCs w:val="28"/>
          <w:lang w:eastAsia="ru-RU"/>
        </w:rPr>
        <w:t>.</w:t>
      </w:r>
      <w:r w:rsidRPr="009A6567">
        <w:rPr>
          <w:rFonts w:eastAsiaTheme="minorEastAsia"/>
          <w:szCs w:val="28"/>
          <w:lang w:val="en-US" w:eastAsia="ru-RU"/>
        </w:rPr>
        <w:t>txt</w:t>
      </w:r>
      <w:r w:rsidRPr="009A6567">
        <w:rPr>
          <w:rFonts w:eastAsiaTheme="minorEastAsia"/>
          <w:szCs w:val="28"/>
          <w:lang w:eastAsia="ru-RU"/>
        </w:rPr>
        <w:t xml:space="preserve"> 2&gt;&amp;1</w:t>
      </w:r>
    </w:p>
    <w:p w:rsidR="009A6567" w:rsidRPr="009A6567" w:rsidRDefault="009A6567" w:rsidP="00A67298">
      <w:pPr>
        <w:numPr>
          <w:ilvl w:val="0"/>
          <w:numId w:val="28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Необходимо создать или дополнить </w:t>
      </w:r>
      <w:proofErr w:type="gramStart"/>
      <w:r w:rsidRPr="009A6567">
        <w:rPr>
          <w:rFonts w:eastAsia="Times New Roman"/>
          <w:szCs w:val="24"/>
          <w:lang w:eastAsia="ru-RU"/>
        </w:rPr>
        <w:t>файл .pgpass</w:t>
      </w:r>
      <w:proofErr w:type="gramEnd"/>
      <w:r w:rsidRPr="009A6567">
        <w:rPr>
          <w:rFonts w:eastAsia="Times New Roman"/>
          <w:szCs w:val="24"/>
          <w:lang w:eastAsia="ru-RU"/>
        </w:rPr>
        <w:t xml:space="preserve"> в домашней директории root, добавить строку, заполнив необходимыми параметрами: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before="80"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Ip_</w:t>
      </w:r>
      <w:proofErr w:type="gramStart"/>
      <w:r w:rsidRPr="009A6567">
        <w:rPr>
          <w:rFonts w:eastAsiaTheme="minorEastAsia"/>
          <w:szCs w:val="28"/>
          <w:lang w:val="en-US" w:eastAsia="ru-RU"/>
        </w:rPr>
        <w:t>address:port</w:t>
      </w:r>
      <w:proofErr w:type="gramEnd"/>
      <w:r w:rsidRPr="009A6567">
        <w:rPr>
          <w:rFonts w:eastAsiaTheme="minorEastAsia"/>
          <w:szCs w:val="28"/>
          <w:lang w:val="en-US" w:eastAsia="ru-RU"/>
        </w:rPr>
        <w:t>:database:username:password</w:t>
      </w:r>
    </w:p>
    <w:p w:rsidR="009A6567" w:rsidRPr="009A6567" w:rsidRDefault="009A6567" w:rsidP="00A67298">
      <w:pPr>
        <w:numPr>
          <w:ilvl w:val="0"/>
          <w:numId w:val="28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 xml:space="preserve">Изменить права доступа к </w:t>
      </w:r>
      <w:proofErr w:type="gramStart"/>
      <w:r w:rsidRPr="009A6567">
        <w:rPr>
          <w:rFonts w:eastAsia="Times New Roman"/>
          <w:szCs w:val="24"/>
          <w:lang w:eastAsia="ru-RU"/>
        </w:rPr>
        <w:t>файлу .pgpass</w:t>
      </w:r>
      <w:proofErr w:type="gramEnd"/>
      <w:r w:rsidRPr="009A6567">
        <w:rPr>
          <w:rFonts w:eastAsia="Times New Roman"/>
          <w:szCs w:val="24"/>
          <w:lang w:eastAsia="ru-RU"/>
        </w:rPr>
        <w:t>, выполнив команду: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before="80"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 xml:space="preserve">chmod </w:t>
      </w:r>
      <w:proofErr w:type="gramStart"/>
      <w:r w:rsidRPr="009A6567">
        <w:rPr>
          <w:rFonts w:eastAsiaTheme="minorEastAsia"/>
          <w:szCs w:val="28"/>
          <w:lang w:val="en-US" w:eastAsia="ru-RU"/>
        </w:rPr>
        <w:t>0600 .pgpass</w:t>
      </w:r>
      <w:proofErr w:type="gramEnd"/>
    </w:p>
    <w:p w:rsidR="009A6567" w:rsidRPr="009A6567" w:rsidRDefault="009A6567" w:rsidP="00A67298">
      <w:pPr>
        <w:numPr>
          <w:ilvl w:val="0"/>
          <w:numId w:val="28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Для запуска по расписанию используется crontab. Редактирование crontab вызывается командой: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before="80"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crontab -e</w:t>
      </w:r>
    </w:p>
    <w:p w:rsidR="009A6567" w:rsidRPr="009A6567" w:rsidRDefault="009A6567" w:rsidP="00A67298">
      <w:pPr>
        <w:numPr>
          <w:ilvl w:val="0"/>
          <w:numId w:val="28"/>
        </w:numPr>
        <w:tabs>
          <w:tab w:val="num" w:pos="567"/>
          <w:tab w:val="num" w:pos="709"/>
          <w:tab w:val="left" w:pos="1134"/>
        </w:tabs>
        <w:spacing w:before="80"/>
        <w:ind w:left="0" w:firstLine="709"/>
        <w:rPr>
          <w:rFonts w:eastAsia="Times New Roman"/>
          <w:szCs w:val="24"/>
          <w:lang w:eastAsia="ru-RU"/>
        </w:rPr>
      </w:pPr>
      <w:r w:rsidRPr="009A6567">
        <w:rPr>
          <w:rFonts w:eastAsia="Times New Roman"/>
          <w:szCs w:val="24"/>
          <w:lang w:eastAsia="ru-RU"/>
        </w:rPr>
        <w:t>Добавить в конец текста cron-настроек строку</w:t>
      </w:r>
      <w:proofErr w:type="gramStart"/>
      <w:r w:rsidRPr="009A6567">
        <w:rPr>
          <w:rFonts w:eastAsia="Times New Roman"/>
          <w:szCs w:val="24"/>
          <w:lang w:eastAsia="ru-RU"/>
        </w:rPr>
        <w:t>, Где</w:t>
      </w:r>
      <w:proofErr w:type="gramEnd"/>
      <w:r w:rsidRPr="009A6567">
        <w:rPr>
          <w:rFonts w:eastAsia="Times New Roman"/>
          <w:szCs w:val="24"/>
          <w:lang w:eastAsia="ru-RU"/>
        </w:rPr>
        <w:t> 540 - количество дней, старше которых данные должны быть удалены. По умолчанию значение 18 месяцев (540 дней). Запуск происходит каждый день в 00:00.</w:t>
      </w:r>
    </w:p>
    <w:p w:rsidR="009A6567" w:rsidRPr="009A6567" w:rsidRDefault="009A6567" w:rsidP="009A6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num" w:pos="567"/>
          <w:tab w:val="num" w:pos="709"/>
        </w:tabs>
        <w:spacing w:line="240" w:lineRule="auto"/>
        <w:contextualSpacing/>
        <w:rPr>
          <w:rFonts w:eastAsiaTheme="minorEastAsia"/>
          <w:szCs w:val="28"/>
          <w:lang w:val="en-US" w:eastAsia="ru-RU"/>
        </w:rPr>
      </w:pPr>
      <w:r w:rsidRPr="009A6567">
        <w:rPr>
          <w:rFonts w:eastAsiaTheme="minorEastAsia"/>
          <w:szCs w:val="28"/>
          <w:lang w:val="en-US" w:eastAsia="ru-RU"/>
        </w:rPr>
        <w:t>0 0 * * * * sh /root/tracks_cleanup.sh 540</w:t>
      </w:r>
    </w:p>
    <w:p w:rsidR="009A6567" w:rsidRPr="009A6567" w:rsidRDefault="009A6567" w:rsidP="009A6567">
      <w:pPr>
        <w:pStyle w:val="3"/>
      </w:pPr>
      <w:bookmarkStart w:id="77" w:name="_Toc153651384"/>
      <w:r w:rsidRPr="00F60981">
        <w:t>Настройка клиентской части</w:t>
      </w:r>
      <w:bookmarkEnd w:id="77"/>
    </w:p>
    <w:p w:rsidR="009A6567" w:rsidRPr="005A6C71" w:rsidRDefault="00255814" w:rsidP="009A6567">
      <w:r w:rsidRPr="005A6C71">
        <w:t>Настройка клиентской части системы не требуется.</w:t>
      </w:r>
    </w:p>
    <w:p w:rsidR="009C1F9D" w:rsidRDefault="00A77611" w:rsidP="009C1F9D">
      <w:pPr>
        <w:pStyle w:val="20"/>
        <w:rPr>
          <w:color w:val="auto"/>
        </w:rPr>
      </w:pPr>
      <w:bookmarkStart w:id="78" w:name="_Toc153651385"/>
      <w:r w:rsidRPr="005A6C71">
        <w:rPr>
          <w:color w:val="auto"/>
        </w:rPr>
        <w:t xml:space="preserve">Проверка работоспособности </w:t>
      </w:r>
      <w:r w:rsidR="005A6C71" w:rsidRPr="005A6C71">
        <w:rPr>
          <w:color w:val="auto"/>
        </w:rPr>
        <w:t xml:space="preserve">сервисов </w:t>
      </w:r>
      <w:r w:rsidR="007F6EAD">
        <w:t>Интеграционной шины</w:t>
      </w:r>
      <w:bookmarkEnd w:id="78"/>
    </w:p>
    <w:p w:rsidR="005A6C71" w:rsidRPr="005A6C71" w:rsidRDefault="005A6C71" w:rsidP="005A6C71">
      <w:pPr>
        <w:ind w:firstLine="720"/>
        <w:rPr>
          <w:rFonts w:eastAsia="Times New Roman"/>
          <w:szCs w:val="24"/>
          <w:lang w:eastAsia="ru-RU"/>
        </w:rPr>
      </w:pPr>
      <w:r w:rsidRPr="005A6C71">
        <w:rPr>
          <w:rFonts w:eastAsia="Times New Roman"/>
          <w:szCs w:val="24"/>
          <w:lang w:eastAsia="ru-RU"/>
        </w:rPr>
        <w:t xml:space="preserve">Мониторинг работоспособности сервисов </w:t>
      </w:r>
      <w:r w:rsidR="00EE3C87" w:rsidRPr="003F213F">
        <w:t>Интеграционной шины</w:t>
      </w:r>
      <w:r w:rsidRPr="005A6C71">
        <w:rPr>
          <w:rFonts w:eastAsia="Times New Roman"/>
          <w:szCs w:val="24"/>
          <w:lang w:eastAsia="ru-RU"/>
        </w:rPr>
        <w:t xml:space="preserve"> осуществляется средствами встроенного в Модуль администрирования </w:t>
      </w:r>
      <w:r w:rsidR="00EE3C87" w:rsidRPr="003F213F">
        <w:t>Интеграционной шины</w:t>
      </w:r>
      <w:r w:rsidRPr="005A6C71">
        <w:rPr>
          <w:rFonts w:eastAsia="Times New Roman"/>
          <w:szCs w:val="24"/>
          <w:lang w:eastAsia="ru-RU"/>
        </w:rPr>
        <w:t xml:space="preserve"> сервиса мониторинга. </w:t>
      </w:r>
    </w:p>
    <w:p w:rsidR="005A6C71" w:rsidRPr="005A6C71" w:rsidRDefault="005A6C71" w:rsidP="005A6C71">
      <w:pPr>
        <w:ind w:firstLine="720"/>
        <w:rPr>
          <w:rFonts w:eastAsia="Times New Roman"/>
          <w:szCs w:val="24"/>
          <w:lang w:eastAsia="ru-RU"/>
        </w:rPr>
      </w:pPr>
      <w:r w:rsidRPr="005A6C71">
        <w:rPr>
          <w:rFonts w:eastAsia="Times New Roman"/>
          <w:szCs w:val="24"/>
          <w:lang w:eastAsia="ru-RU"/>
        </w:rPr>
        <w:t xml:space="preserve">Для проверки работоспособности сервиса </w:t>
      </w:r>
      <w:r w:rsidR="00EE3C87" w:rsidRPr="003F213F">
        <w:t>Интеграционной шины</w:t>
      </w:r>
      <w:r w:rsidRPr="005A6C71">
        <w:rPr>
          <w:rFonts w:eastAsia="Times New Roman"/>
          <w:szCs w:val="24"/>
          <w:lang w:eastAsia="ru-RU"/>
        </w:rPr>
        <w:t xml:space="preserve"> необходимо:</w:t>
      </w:r>
    </w:p>
    <w:p w:rsidR="005A6C71" w:rsidRPr="005A6C71" w:rsidRDefault="005A6C71" w:rsidP="00A67298">
      <w:pPr>
        <w:numPr>
          <w:ilvl w:val="0"/>
          <w:numId w:val="30"/>
        </w:numPr>
        <w:tabs>
          <w:tab w:val="left" w:pos="1134"/>
        </w:tabs>
        <w:ind w:left="0" w:firstLine="720"/>
        <w:rPr>
          <w:rFonts w:eastAsia="Times New Roman"/>
          <w:szCs w:val="24"/>
          <w:lang w:eastAsia="ru-RU"/>
        </w:rPr>
      </w:pPr>
      <w:r w:rsidRPr="005A6C71">
        <w:rPr>
          <w:rFonts w:eastAsia="Times New Roman"/>
          <w:szCs w:val="24"/>
          <w:lang w:eastAsia="ru-RU"/>
        </w:rPr>
        <w:t>Выполнить запрос по адресу – http://[DNS_NAME]:8080/[</w:t>
      </w:r>
      <w:r w:rsidRPr="005A6C71">
        <w:rPr>
          <w:rFonts w:eastAsia="Times New Roman"/>
          <w:szCs w:val="24"/>
          <w:lang w:val="en-US" w:eastAsia="ru-RU"/>
        </w:rPr>
        <w:t>SERVICE</w:t>
      </w:r>
      <w:r w:rsidRPr="005A6C71">
        <w:rPr>
          <w:rFonts w:eastAsia="Times New Roman"/>
          <w:szCs w:val="24"/>
          <w:lang w:eastAsia="ru-RU"/>
        </w:rPr>
        <w:t>_</w:t>
      </w:r>
      <w:r w:rsidRPr="005A6C71">
        <w:rPr>
          <w:rFonts w:eastAsia="Times New Roman"/>
          <w:szCs w:val="24"/>
          <w:lang w:val="en-US" w:eastAsia="ru-RU"/>
        </w:rPr>
        <w:t>NAME</w:t>
      </w:r>
      <w:r w:rsidRPr="005A6C71">
        <w:rPr>
          <w:rFonts w:eastAsia="Times New Roman"/>
          <w:szCs w:val="24"/>
          <w:lang w:eastAsia="ru-RU"/>
        </w:rPr>
        <w:t>]/</w:t>
      </w:r>
      <w:r w:rsidRPr="005A6C71">
        <w:rPr>
          <w:rFonts w:eastAsia="Times New Roman"/>
          <w:szCs w:val="24"/>
          <w:lang w:val="en-US" w:eastAsia="ru-RU"/>
        </w:rPr>
        <w:t>healthcheck</w:t>
      </w:r>
      <w:r w:rsidRPr="005A6C71">
        <w:rPr>
          <w:rFonts w:eastAsia="Times New Roman"/>
          <w:szCs w:val="24"/>
          <w:lang w:eastAsia="ru-RU"/>
        </w:rPr>
        <w:t>, где</w:t>
      </w:r>
    </w:p>
    <w:p w:rsidR="005A6C71" w:rsidRPr="005A6C71" w:rsidRDefault="005A6C71" w:rsidP="005A6C71">
      <w:pPr>
        <w:tabs>
          <w:tab w:val="left" w:pos="1134"/>
        </w:tabs>
        <w:ind w:left="1440" w:firstLine="0"/>
        <w:rPr>
          <w:rFonts w:eastAsia="Times New Roman"/>
          <w:szCs w:val="24"/>
          <w:lang w:val="en-US" w:eastAsia="ru-RU"/>
        </w:rPr>
      </w:pPr>
      <w:r w:rsidRPr="005A6C71">
        <w:rPr>
          <w:rFonts w:eastAsia="Times New Roman"/>
          <w:szCs w:val="24"/>
          <w:lang w:val="en-US" w:eastAsia="ru-RU"/>
        </w:rPr>
        <w:t xml:space="preserve">[DNS_NAME] – </w:t>
      </w:r>
      <w:r w:rsidRPr="005A6C71">
        <w:rPr>
          <w:rFonts w:eastAsia="Times New Roman"/>
          <w:szCs w:val="24"/>
          <w:lang w:eastAsia="ru-RU"/>
        </w:rPr>
        <w:t>имя</w:t>
      </w:r>
      <w:r w:rsidRPr="005A6C71">
        <w:rPr>
          <w:rFonts w:eastAsia="Times New Roman"/>
          <w:szCs w:val="24"/>
          <w:lang w:val="en-US" w:eastAsia="ru-RU"/>
        </w:rPr>
        <w:t xml:space="preserve"> </w:t>
      </w:r>
      <w:r w:rsidRPr="005A6C71">
        <w:rPr>
          <w:rFonts w:eastAsia="Times New Roman"/>
          <w:szCs w:val="24"/>
          <w:lang w:eastAsia="ru-RU"/>
        </w:rPr>
        <w:t>узла</w:t>
      </w:r>
    </w:p>
    <w:p w:rsidR="005A6C71" w:rsidRPr="005A6C71" w:rsidRDefault="005A6C71" w:rsidP="005A6C71">
      <w:pPr>
        <w:tabs>
          <w:tab w:val="left" w:pos="1134"/>
        </w:tabs>
        <w:ind w:left="1440" w:firstLine="0"/>
        <w:rPr>
          <w:rFonts w:eastAsia="Times New Roman"/>
          <w:szCs w:val="24"/>
          <w:lang w:val="en-US" w:eastAsia="ru-RU"/>
        </w:rPr>
      </w:pPr>
      <w:r w:rsidRPr="005A6C71">
        <w:rPr>
          <w:rFonts w:eastAsia="Times New Roman"/>
          <w:szCs w:val="24"/>
          <w:lang w:val="en-US" w:eastAsia="ru-RU"/>
        </w:rPr>
        <w:t xml:space="preserve">[SERVICE_NAME] – </w:t>
      </w:r>
      <w:r w:rsidRPr="005A6C71">
        <w:rPr>
          <w:rFonts w:eastAsia="Times New Roman"/>
          <w:szCs w:val="24"/>
          <w:lang w:eastAsia="ru-RU"/>
        </w:rPr>
        <w:t>имя</w:t>
      </w:r>
      <w:r w:rsidRPr="005A6C71">
        <w:rPr>
          <w:rFonts w:eastAsia="Times New Roman"/>
          <w:szCs w:val="24"/>
          <w:lang w:val="en-US" w:eastAsia="ru-RU"/>
        </w:rPr>
        <w:t xml:space="preserve"> </w:t>
      </w:r>
      <w:r w:rsidRPr="005A6C71">
        <w:rPr>
          <w:rFonts w:eastAsia="Times New Roman"/>
          <w:szCs w:val="24"/>
          <w:lang w:eastAsia="ru-RU"/>
        </w:rPr>
        <w:t>сервиса</w:t>
      </w:r>
      <w:r w:rsidRPr="005A6C71">
        <w:rPr>
          <w:rFonts w:eastAsia="Times New Roman"/>
          <w:szCs w:val="24"/>
          <w:lang w:val="en-US" w:eastAsia="ru-RU"/>
        </w:rPr>
        <w:t xml:space="preserve"> </w:t>
      </w:r>
      <w:r w:rsidRPr="005A6C71">
        <w:rPr>
          <w:rFonts w:eastAsia="Times New Roman"/>
          <w:szCs w:val="24"/>
          <w:lang w:eastAsia="ru-RU"/>
        </w:rPr>
        <w:t>в</w:t>
      </w:r>
      <w:r w:rsidRPr="005A6C71">
        <w:rPr>
          <w:rFonts w:eastAsia="Times New Roman"/>
          <w:szCs w:val="24"/>
          <w:lang w:val="en-US" w:eastAsia="ru-RU"/>
        </w:rPr>
        <w:t xml:space="preserve"> tomcat</w:t>
      </w:r>
    </w:p>
    <w:p w:rsidR="005A6C71" w:rsidRPr="005A6C71" w:rsidRDefault="005A6C71" w:rsidP="0087546A">
      <w:pPr>
        <w:tabs>
          <w:tab w:val="left" w:pos="1276"/>
        </w:tabs>
        <w:rPr>
          <w:rFonts w:eastAsia="Times New Roman"/>
          <w:szCs w:val="24"/>
          <w:lang w:eastAsia="ru-RU"/>
        </w:rPr>
      </w:pPr>
      <w:r w:rsidRPr="005A6C71">
        <w:rPr>
          <w:rFonts w:eastAsia="Times New Roman"/>
          <w:szCs w:val="24"/>
          <w:lang w:eastAsia="ru-RU"/>
        </w:rPr>
        <w:t xml:space="preserve">В продуктивном полигоне сервисы </w:t>
      </w:r>
      <w:r w:rsidR="00EE3C87" w:rsidRPr="003F213F">
        <w:t>Интеграционной шины</w:t>
      </w:r>
      <w:r w:rsidRPr="005A6C71">
        <w:rPr>
          <w:rFonts w:eastAsia="Times New Roman"/>
          <w:szCs w:val="24"/>
          <w:lang w:eastAsia="ru-RU"/>
        </w:rPr>
        <w:t xml:space="preserve"> располагаются на разных серверах, адреса для опроса точек доступа сервисов показаны в таблице ниже:</w:t>
      </w:r>
    </w:p>
    <w:p w:rsidR="005A6C71" w:rsidRPr="005A6C71" w:rsidRDefault="005A6C71" w:rsidP="00EE3C87">
      <w:pPr>
        <w:keepNext/>
        <w:spacing w:line="240" w:lineRule="auto"/>
        <w:ind w:firstLine="0"/>
        <w:jc w:val="left"/>
        <w:rPr>
          <w:rFonts w:eastAsia="Times New Roman"/>
          <w:iCs/>
          <w:szCs w:val="28"/>
          <w:lang w:eastAsia="ru-RU"/>
        </w:rPr>
      </w:pPr>
      <w:r w:rsidRPr="005A6C71">
        <w:rPr>
          <w:rFonts w:eastAsia="Times New Roman"/>
          <w:iCs/>
          <w:szCs w:val="28"/>
          <w:lang w:eastAsia="ru-RU"/>
        </w:rPr>
        <w:t xml:space="preserve">Таблица </w:t>
      </w:r>
      <w:r w:rsidR="0087546A">
        <w:rPr>
          <w:rFonts w:eastAsia="Times New Roman"/>
          <w:iCs/>
          <w:szCs w:val="28"/>
          <w:lang w:eastAsia="ru-RU"/>
        </w:rPr>
        <w:t>5</w:t>
      </w:r>
      <w:r>
        <w:rPr>
          <w:rFonts w:eastAsia="Times New Roman"/>
          <w:iCs/>
          <w:noProof/>
          <w:szCs w:val="28"/>
          <w:lang w:eastAsia="ru-RU"/>
        </w:rPr>
        <w:t xml:space="preserve">. </w:t>
      </w:r>
      <w:r w:rsidRPr="005A6C71">
        <w:rPr>
          <w:rFonts w:eastAsia="Times New Roman"/>
          <w:iCs/>
          <w:szCs w:val="28"/>
          <w:lang w:eastAsia="ru-RU"/>
        </w:rPr>
        <w:t xml:space="preserve">Адреса сервисов </w:t>
      </w:r>
      <w:r w:rsidR="00EE3C87" w:rsidRPr="003F213F">
        <w:t>Интеграционной шины</w:t>
      </w:r>
      <w:r w:rsidRPr="005A6C71">
        <w:rPr>
          <w:rFonts w:eastAsia="Times New Roman"/>
          <w:iCs/>
          <w:szCs w:val="28"/>
          <w:lang w:eastAsia="ru-RU"/>
        </w:rPr>
        <w:t xml:space="preserve"> для проведения мониторинга</w:t>
      </w: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567"/>
        <w:gridCol w:w="2376"/>
        <w:gridCol w:w="6402"/>
      </w:tblGrid>
      <w:tr w:rsidR="005A6C71" w:rsidRPr="005A6C71" w:rsidTr="005A6C71">
        <w:trPr>
          <w:tblHeader/>
        </w:trPr>
        <w:tc>
          <w:tcPr>
            <w:tcW w:w="567" w:type="dxa"/>
            <w:shd w:val="clear" w:color="auto" w:fill="D0CECE" w:themeFill="background2" w:themeFillShade="E6"/>
          </w:tcPr>
          <w:p w:rsidR="005A6C71" w:rsidRPr="005A6C71" w:rsidRDefault="005A6C71" w:rsidP="005A6C71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5A6C71">
              <w:rPr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76" w:type="dxa"/>
            <w:shd w:val="clear" w:color="auto" w:fill="D0CECE" w:themeFill="background2" w:themeFillShade="E6"/>
          </w:tcPr>
          <w:p w:rsidR="005A6C71" w:rsidRPr="005A6C71" w:rsidRDefault="005A6C71" w:rsidP="005A6C71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5A6C71">
              <w:rPr>
                <w:b/>
                <w:sz w:val="24"/>
                <w:szCs w:val="24"/>
                <w:lang w:eastAsia="ru-RU"/>
              </w:rPr>
              <w:t xml:space="preserve">Сервисы </w:t>
            </w:r>
            <w:r w:rsidR="00EE3C87" w:rsidRPr="00EE3C87">
              <w:rPr>
                <w:b/>
                <w:sz w:val="24"/>
                <w:szCs w:val="24"/>
                <w:lang w:eastAsia="ru-RU"/>
              </w:rPr>
              <w:t>Интеграционной шины</w:t>
            </w:r>
          </w:p>
        </w:tc>
        <w:tc>
          <w:tcPr>
            <w:tcW w:w="6402" w:type="dxa"/>
            <w:shd w:val="clear" w:color="auto" w:fill="D0CECE" w:themeFill="background2" w:themeFillShade="E6"/>
          </w:tcPr>
          <w:p w:rsidR="005A6C71" w:rsidRPr="005A6C71" w:rsidRDefault="005A6C71" w:rsidP="005A6C71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5A6C71">
              <w:rPr>
                <w:b/>
                <w:sz w:val="24"/>
                <w:szCs w:val="24"/>
                <w:lang w:eastAsia="ru-RU"/>
              </w:rPr>
              <w:t xml:space="preserve">Адреса сервисов </w:t>
            </w:r>
          </w:p>
        </w:tc>
      </w:tr>
      <w:tr w:rsidR="005A6C71" w:rsidRPr="005A6C71" w:rsidTr="005A6C71">
        <w:tc>
          <w:tcPr>
            <w:tcW w:w="567" w:type="dxa"/>
          </w:tcPr>
          <w:p w:rsidR="005A6C71" w:rsidRPr="005A6C71" w:rsidRDefault="005A6C71" w:rsidP="005A6C71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6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Модуль администрирования</w:t>
            </w:r>
          </w:p>
        </w:tc>
        <w:tc>
          <w:tcPr>
            <w:tcW w:w="6402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:8080/admin/healthcheck</w:t>
            </w:r>
          </w:p>
        </w:tc>
      </w:tr>
      <w:tr w:rsidR="005A6C71" w:rsidRPr="005A6C71" w:rsidTr="005A6C71">
        <w:tc>
          <w:tcPr>
            <w:tcW w:w="567" w:type="dxa"/>
          </w:tcPr>
          <w:p w:rsidR="005A6C71" w:rsidRPr="005A6C71" w:rsidRDefault="005A6C71" w:rsidP="005A6C71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6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Модуль мониторинга</w:t>
            </w:r>
          </w:p>
        </w:tc>
        <w:tc>
          <w:tcPr>
            <w:tcW w:w="6402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:8080/operator/healthcheck</w:t>
            </w:r>
          </w:p>
        </w:tc>
      </w:tr>
      <w:tr w:rsidR="005A6C71" w:rsidRPr="005A6C71" w:rsidTr="005A6C71">
        <w:tc>
          <w:tcPr>
            <w:tcW w:w="567" w:type="dxa"/>
          </w:tcPr>
          <w:p w:rsidR="005A6C71" w:rsidRPr="005A6C71" w:rsidRDefault="005A6C71" w:rsidP="005A6C71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6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Внутренние сервисы (узел 1)</w:t>
            </w:r>
          </w:p>
        </w:tc>
        <w:tc>
          <w:tcPr>
            <w:tcW w:w="6402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:8080/interaction/healthcheck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:8080/sender/healthcheck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:8080/router/healthcheck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:8080/mq-interaction/healthcheck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:8080/mq-sender/healthcheck</w:t>
            </w:r>
          </w:p>
        </w:tc>
      </w:tr>
      <w:tr w:rsidR="005A6C71" w:rsidRPr="005A6C71" w:rsidTr="005A6C71">
        <w:tc>
          <w:tcPr>
            <w:tcW w:w="567" w:type="dxa"/>
          </w:tcPr>
          <w:p w:rsidR="005A6C71" w:rsidRPr="005A6C71" w:rsidRDefault="005A6C71" w:rsidP="005A6C71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6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Внутренние сервисы (узел 2)</w:t>
            </w:r>
          </w:p>
        </w:tc>
        <w:tc>
          <w:tcPr>
            <w:tcW w:w="6402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:8080/interaction/healthcheck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:8080/sender/healthcheck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:8080/router/healthcheck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:8080/mq-interaction/healthcheck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:8080/mq-sender/healthcheck</w:t>
            </w:r>
          </w:p>
        </w:tc>
      </w:tr>
      <w:tr w:rsidR="005A6C71" w:rsidRPr="005A6C71" w:rsidTr="005A6C71">
        <w:tc>
          <w:tcPr>
            <w:tcW w:w="567" w:type="dxa"/>
          </w:tcPr>
          <w:p w:rsidR="005A6C71" w:rsidRPr="005A6C71" w:rsidRDefault="005A6C71" w:rsidP="005A6C71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6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Внешние сервисы (узел 1)</w:t>
            </w:r>
          </w:p>
        </w:tc>
        <w:tc>
          <w:tcPr>
            <w:tcW w:w="6402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:8080/smev3-sender/healthcheck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:8080/smev3-receiver/healthcheck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:8080/smev3-requester/healthcheck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:8080/smev3-xmlsig/healthcheck</w:t>
            </w:r>
          </w:p>
        </w:tc>
      </w:tr>
      <w:tr w:rsidR="005A6C71" w:rsidRPr="005A6C71" w:rsidTr="005A6C71">
        <w:tc>
          <w:tcPr>
            <w:tcW w:w="567" w:type="dxa"/>
          </w:tcPr>
          <w:p w:rsidR="005A6C71" w:rsidRPr="005A6C71" w:rsidRDefault="005A6C71" w:rsidP="005A6C71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6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Внешние сервисы (узел 2)</w:t>
            </w:r>
          </w:p>
        </w:tc>
        <w:tc>
          <w:tcPr>
            <w:tcW w:w="6402" w:type="dxa"/>
          </w:tcPr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:8080/smev3-sender/healthcheck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:8080/smev3-receiver/healthcheck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>:8080/smev3-requester/healthcheck</w:t>
            </w:r>
          </w:p>
          <w:p w:rsidR="005A6C71" w:rsidRPr="005A6C71" w:rsidRDefault="005A6C71" w:rsidP="005A6C71">
            <w:pPr>
              <w:ind w:firstLine="0"/>
              <w:rPr>
                <w:sz w:val="24"/>
                <w:szCs w:val="24"/>
                <w:lang w:eastAsia="ru-RU"/>
              </w:rPr>
            </w:pPr>
            <w:r w:rsidRPr="005A6C71">
              <w:rPr>
                <w:sz w:val="24"/>
                <w:szCs w:val="24"/>
                <w:lang w:eastAsia="ru-RU"/>
              </w:rPr>
              <w:t>http://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[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DNS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_</w:t>
            </w:r>
            <w:r w:rsidRPr="005A6C71">
              <w:rPr>
                <w:rFonts w:eastAsia="Times New Roman"/>
                <w:sz w:val="24"/>
                <w:szCs w:val="24"/>
                <w:lang w:val="en-US" w:eastAsia="ru-RU"/>
              </w:rPr>
              <w:t>NAME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Pr="005A6C71">
              <w:rPr>
                <w:rFonts w:eastAsia="Times New Roman"/>
                <w:sz w:val="24"/>
                <w:szCs w:val="24"/>
                <w:lang w:eastAsia="ru-RU"/>
              </w:rPr>
              <w:t>]</w:t>
            </w:r>
            <w:r w:rsidRPr="005A6C71">
              <w:rPr>
                <w:sz w:val="24"/>
                <w:szCs w:val="24"/>
                <w:lang w:eastAsia="ru-RU"/>
              </w:rPr>
              <w:t xml:space="preserve">:8080/smev3-xmlsig/healthcheck </w:t>
            </w:r>
          </w:p>
        </w:tc>
      </w:tr>
    </w:tbl>
    <w:p w:rsidR="005A6C71" w:rsidRPr="005A6C71" w:rsidRDefault="005A6C71" w:rsidP="00A67298">
      <w:pPr>
        <w:numPr>
          <w:ilvl w:val="0"/>
          <w:numId w:val="30"/>
        </w:numPr>
        <w:tabs>
          <w:tab w:val="left" w:pos="1134"/>
        </w:tabs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4"/>
          <w:lang w:eastAsia="ru-RU"/>
        </w:rPr>
        <w:t xml:space="preserve">Получить объект </w:t>
      </w:r>
      <w:r w:rsidRPr="005A6C71">
        <w:rPr>
          <w:rFonts w:eastAsia="Times New Roman"/>
          <w:szCs w:val="24"/>
          <w:lang w:val="en-US" w:eastAsia="ru-RU"/>
        </w:rPr>
        <w:t>JSON</w:t>
      </w:r>
      <w:r w:rsidRPr="005A6C71">
        <w:rPr>
          <w:rFonts w:eastAsia="Times New Roman"/>
          <w:szCs w:val="24"/>
          <w:lang w:eastAsia="ru-RU"/>
        </w:rPr>
        <w:t>, содержащий информацию о:</w:t>
      </w:r>
    </w:p>
    <w:p w:rsidR="005A6C71" w:rsidRPr="005A6C71" w:rsidRDefault="005A6C71" w:rsidP="00A67298">
      <w:pPr>
        <w:numPr>
          <w:ilvl w:val="0"/>
          <w:numId w:val="32"/>
        </w:numPr>
        <w:tabs>
          <w:tab w:val="left" w:pos="1134"/>
        </w:tabs>
        <w:contextualSpacing/>
        <w:rPr>
          <w:rFonts w:eastAsia="Times New Roman"/>
          <w:szCs w:val="24"/>
          <w:lang w:eastAsia="ru-RU"/>
        </w:rPr>
      </w:pPr>
      <w:r w:rsidRPr="005A6C71">
        <w:rPr>
          <w:rFonts w:eastAsia="Times New Roman"/>
          <w:szCs w:val="24"/>
          <w:lang w:eastAsia="ru-RU"/>
        </w:rPr>
        <w:t>Успешной работоспособности.</w:t>
      </w:r>
    </w:p>
    <w:p w:rsidR="005A6C71" w:rsidRPr="005A6C71" w:rsidRDefault="005A6C71" w:rsidP="00A67298">
      <w:pPr>
        <w:numPr>
          <w:ilvl w:val="0"/>
          <w:numId w:val="32"/>
        </w:numPr>
        <w:tabs>
          <w:tab w:val="left" w:pos="1134"/>
        </w:tabs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4"/>
          <w:lang w:eastAsia="ru-RU"/>
        </w:rPr>
        <w:t>Версии ПО сервиса.</w:t>
      </w:r>
    </w:p>
    <w:p w:rsidR="005A6C71" w:rsidRPr="005A6C71" w:rsidRDefault="005A6C71" w:rsidP="005A6C71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>Пример такого объекта показан на рисунке ниже</w:t>
      </w:r>
    </w:p>
    <w:p w:rsidR="005A6C71" w:rsidRPr="005A6C71" w:rsidRDefault="005A6C71" w:rsidP="005A6C71">
      <w:pPr>
        <w:keepNext/>
        <w:tabs>
          <w:tab w:val="left" w:pos="1134"/>
        </w:tabs>
        <w:ind w:firstLine="0"/>
        <w:contextualSpacing/>
        <w:jc w:val="center"/>
        <w:rPr>
          <w:rFonts w:eastAsia="Times New Roman"/>
          <w:sz w:val="24"/>
          <w:szCs w:val="24"/>
          <w:lang w:eastAsia="ru-RU"/>
        </w:rPr>
      </w:pPr>
      <w:r w:rsidRPr="005A6C71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0A90B582" wp14:editId="6C8FE295">
            <wp:extent cx="1581150" cy="581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C71" w:rsidRPr="005A6C71" w:rsidRDefault="005A6C71" w:rsidP="005A6C71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79" w:name="OLE_LINK02"/>
      <w:r w:rsidRPr="005A6C71">
        <w:rPr>
          <w:rFonts w:eastAsia="Times New Roman"/>
          <w:iCs/>
          <w:szCs w:val="28"/>
          <w:lang w:eastAsia="ru-RU"/>
        </w:rPr>
        <w:t xml:space="preserve">Рисунок </w:t>
      </w:r>
      <w:r w:rsidR="0087546A">
        <w:rPr>
          <w:rFonts w:eastAsia="Times New Roman"/>
          <w:iCs/>
          <w:szCs w:val="28"/>
          <w:lang w:eastAsia="ru-RU"/>
        </w:rPr>
        <w:t>2</w:t>
      </w:r>
      <w:bookmarkEnd w:id="79"/>
      <w:r w:rsidRPr="005A6C71">
        <w:rPr>
          <w:rFonts w:eastAsia="Times New Roman"/>
          <w:iCs/>
          <w:szCs w:val="28"/>
          <w:lang w:eastAsia="ru-RU"/>
        </w:rPr>
        <w:t xml:space="preserve"> – </w:t>
      </w:r>
      <w:r w:rsidR="0087546A">
        <w:rPr>
          <w:rFonts w:eastAsia="Times New Roman"/>
          <w:iCs/>
          <w:szCs w:val="28"/>
          <w:lang w:eastAsia="ru-RU"/>
        </w:rPr>
        <w:t>С</w:t>
      </w:r>
      <w:r w:rsidRPr="005A6C71">
        <w:rPr>
          <w:rFonts w:eastAsia="Times New Roman"/>
          <w:iCs/>
          <w:szCs w:val="28"/>
          <w:lang w:eastAsia="ru-RU"/>
        </w:rPr>
        <w:t>ведения о мониторинге сервиса</w:t>
      </w:r>
    </w:p>
    <w:p w:rsidR="005A6C71" w:rsidRPr="005A6C71" w:rsidRDefault="005A6C71" w:rsidP="005A6C71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 xml:space="preserve">Для проверки работоспособности всех сервисов </w:t>
      </w:r>
      <w:r w:rsidR="00EE3C87" w:rsidRPr="003F213F">
        <w:t>Интеграционной шины</w:t>
      </w:r>
      <w:r w:rsidRPr="005A6C71">
        <w:rPr>
          <w:rFonts w:eastAsia="Times New Roman"/>
          <w:szCs w:val="28"/>
          <w:lang w:eastAsia="ru-RU"/>
        </w:rPr>
        <w:t xml:space="preserve"> необходимо:</w:t>
      </w:r>
    </w:p>
    <w:p w:rsidR="005A6C71" w:rsidRPr="005A6C71" w:rsidRDefault="005A6C71" w:rsidP="005A6C71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>Сделать запрос к точке доступа модуля администрирования по следующему адресу:</w:t>
      </w:r>
      <w:r w:rsidR="00243A51">
        <w:rPr>
          <w:rFonts w:eastAsia="Times New Roman"/>
          <w:szCs w:val="28"/>
          <w:lang w:eastAsia="ru-RU"/>
        </w:rPr>
        <w:t xml:space="preserve"> </w:t>
      </w:r>
      <w:r w:rsidRPr="005A6C71">
        <w:rPr>
          <w:rFonts w:eastAsia="Calibri"/>
          <w:szCs w:val="28"/>
          <w:lang w:val="en-US" w:eastAsia="ru-RU"/>
        </w:rPr>
        <w:t>http</w:t>
      </w:r>
      <w:r w:rsidR="00243A51" w:rsidRPr="005A6C71">
        <w:rPr>
          <w:sz w:val="24"/>
          <w:szCs w:val="24"/>
          <w:lang w:eastAsia="ru-RU"/>
        </w:rPr>
        <w:t>://</w:t>
      </w:r>
      <w:r w:rsidR="00243A51" w:rsidRPr="005A6C71">
        <w:rPr>
          <w:rFonts w:eastAsia="Times New Roman"/>
          <w:sz w:val="24"/>
          <w:szCs w:val="24"/>
          <w:lang w:eastAsia="ru-RU"/>
        </w:rPr>
        <w:t>[</w:t>
      </w:r>
      <w:r w:rsidR="00243A51" w:rsidRPr="005A6C71">
        <w:rPr>
          <w:rFonts w:eastAsia="Times New Roman"/>
          <w:sz w:val="24"/>
          <w:szCs w:val="24"/>
          <w:lang w:val="en-US" w:eastAsia="ru-RU"/>
        </w:rPr>
        <w:t>DNS</w:t>
      </w:r>
      <w:r w:rsidR="00243A51" w:rsidRPr="005A6C71">
        <w:rPr>
          <w:rFonts w:eastAsia="Times New Roman"/>
          <w:sz w:val="24"/>
          <w:szCs w:val="24"/>
          <w:lang w:eastAsia="ru-RU"/>
        </w:rPr>
        <w:t>_</w:t>
      </w:r>
      <w:r w:rsidR="00243A51" w:rsidRPr="005A6C71">
        <w:rPr>
          <w:rFonts w:eastAsia="Times New Roman"/>
          <w:sz w:val="24"/>
          <w:szCs w:val="24"/>
          <w:lang w:val="en-US" w:eastAsia="ru-RU"/>
        </w:rPr>
        <w:t>NAME</w:t>
      </w:r>
      <w:r w:rsidR="00243A51" w:rsidRPr="005A6C71">
        <w:rPr>
          <w:rFonts w:eastAsia="Times New Roman"/>
          <w:sz w:val="24"/>
          <w:szCs w:val="24"/>
          <w:lang w:eastAsia="ru-RU"/>
        </w:rPr>
        <w:t>]</w:t>
      </w:r>
      <w:r w:rsidR="00243A51" w:rsidRPr="005A6C71">
        <w:rPr>
          <w:sz w:val="24"/>
          <w:szCs w:val="24"/>
          <w:lang w:eastAsia="ru-RU"/>
        </w:rPr>
        <w:t>:</w:t>
      </w:r>
      <w:r w:rsidRPr="005A6C71">
        <w:rPr>
          <w:rFonts w:eastAsia="Times New Roman"/>
          <w:szCs w:val="28"/>
          <w:lang w:eastAsia="ru-RU"/>
        </w:rPr>
        <w:t>8080/</w:t>
      </w:r>
      <w:r w:rsidRPr="005A6C71">
        <w:rPr>
          <w:rFonts w:eastAsia="Times New Roman"/>
          <w:szCs w:val="28"/>
          <w:lang w:val="en-US" w:eastAsia="ru-RU"/>
        </w:rPr>
        <w:t>admin</w:t>
      </w:r>
      <w:r w:rsidRPr="005A6C71">
        <w:rPr>
          <w:rFonts w:eastAsia="Times New Roman"/>
          <w:szCs w:val="28"/>
          <w:lang w:eastAsia="ru-RU"/>
        </w:rPr>
        <w:t>/health/</w:t>
      </w:r>
    </w:p>
    <w:p w:rsidR="005A6C71" w:rsidRPr="005A6C71" w:rsidRDefault="005A6C71" w:rsidP="005A6C71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 xml:space="preserve">Получить объект </w:t>
      </w:r>
      <w:r w:rsidRPr="005A6C71">
        <w:rPr>
          <w:rFonts w:eastAsia="Times New Roman"/>
          <w:szCs w:val="28"/>
          <w:lang w:val="en-US" w:eastAsia="ru-RU"/>
        </w:rPr>
        <w:t>JSON</w:t>
      </w:r>
      <w:r w:rsidRPr="005A6C71">
        <w:rPr>
          <w:rFonts w:eastAsia="Times New Roman"/>
          <w:szCs w:val="28"/>
          <w:lang w:eastAsia="ru-RU"/>
        </w:rPr>
        <w:t>, содержащий информацию об:</w:t>
      </w:r>
    </w:p>
    <w:p w:rsidR="005A6C71" w:rsidRPr="005A6C71" w:rsidRDefault="005A6C71" w:rsidP="00A67298">
      <w:pPr>
        <w:numPr>
          <w:ilvl w:val="0"/>
          <w:numId w:val="31"/>
        </w:numPr>
        <w:tabs>
          <w:tab w:val="left" w:pos="1134"/>
        </w:tabs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>Имени сервиса;</w:t>
      </w:r>
    </w:p>
    <w:p w:rsidR="005A6C71" w:rsidRPr="005A6C71" w:rsidRDefault="005A6C71" w:rsidP="00A67298">
      <w:pPr>
        <w:numPr>
          <w:ilvl w:val="0"/>
          <w:numId w:val="31"/>
        </w:numPr>
        <w:tabs>
          <w:tab w:val="left" w:pos="1134"/>
        </w:tabs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>Узле, где развернут сервис;</w:t>
      </w:r>
    </w:p>
    <w:p w:rsidR="005A6C71" w:rsidRPr="005A6C71" w:rsidRDefault="005A6C71" w:rsidP="00A67298">
      <w:pPr>
        <w:numPr>
          <w:ilvl w:val="0"/>
          <w:numId w:val="31"/>
        </w:numPr>
        <w:tabs>
          <w:tab w:val="left" w:pos="1134"/>
        </w:tabs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 xml:space="preserve">Типе </w:t>
      </w:r>
      <w:proofErr w:type="gramStart"/>
      <w:r w:rsidRPr="005A6C71">
        <w:rPr>
          <w:rFonts w:eastAsia="Times New Roman"/>
          <w:szCs w:val="28"/>
          <w:lang w:eastAsia="ru-RU"/>
        </w:rPr>
        <w:t>проверки(</w:t>
      </w:r>
      <w:proofErr w:type="gramEnd"/>
      <w:r w:rsidRPr="005A6C71">
        <w:rPr>
          <w:rFonts w:eastAsia="Times New Roman"/>
          <w:szCs w:val="28"/>
          <w:lang w:val="en-US" w:eastAsia="ru-RU"/>
        </w:rPr>
        <w:t>app</w:t>
      </w:r>
      <w:r w:rsidRPr="005A6C71">
        <w:rPr>
          <w:rFonts w:eastAsia="Times New Roman"/>
          <w:szCs w:val="28"/>
          <w:lang w:eastAsia="ru-RU"/>
        </w:rPr>
        <w:t xml:space="preserve">, </w:t>
      </w:r>
      <w:r w:rsidRPr="005A6C71">
        <w:rPr>
          <w:rFonts w:eastAsia="Times New Roman"/>
          <w:szCs w:val="28"/>
          <w:lang w:val="en-US" w:eastAsia="ru-RU"/>
        </w:rPr>
        <w:t>jms</w:t>
      </w:r>
      <w:r w:rsidRPr="005A6C71">
        <w:rPr>
          <w:rFonts w:eastAsia="Times New Roman"/>
          <w:szCs w:val="28"/>
          <w:lang w:eastAsia="ru-RU"/>
        </w:rPr>
        <w:t xml:space="preserve">, </w:t>
      </w:r>
      <w:r w:rsidRPr="005A6C71">
        <w:rPr>
          <w:rFonts w:eastAsia="Times New Roman"/>
          <w:szCs w:val="28"/>
          <w:lang w:val="en-US" w:eastAsia="ru-RU"/>
        </w:rPr>
        <w:t>ldap</w:t>
      </w:r>
      <w:r w:rsidRPr="005A6C71">
        <w:rPr>
          <w:rFonts w:eastAsia="Times New Roman"/>
          <w:szCs w:val="28"/>
          <w:lang w:eastAsia="ru-RU"/>
        </w:rPr>
        <w:t xml:space="preserve">, </w:t>
      </w:r>
      <w:r w:rsidRPr="005A6C71">
        <w:rPr>
          <w:rFonts w:eastAsia="Times New Roman"/>
          <w:szCs w:val="28"/>
          <w:lang w:val="en-US" w:eastAsia="ru-RU"/>
        </w:rPr>
        <w:t>db</w:t>
      </w:r>
      <w:r w:rsidRPr="005A6C71">
        <w:rPr>
          <w:rFonts w:eastAsia="Times New Roman"/>
          <w:szCs w:val="28"/>
          <w:lang w:eastAsia="ru-RU"/>
        </w:rPr>
        <w:t xml:space="preserve">, </w:t>
      </w:r>
      <w:r w:rsidRPr="005A6C71">
        <w:rPr>
          <w:rFonts w:eastAsia="Times New Roman"/>
          <w:szCs w:val="28"/>
          <w:lang w:val="en-US" w:eastAsia="ru-RU"/>
        </w:rPr>
        <w:t>smev</w:t>
      </w:r>
      <w:r w:rsidRPr="005A6C71">
        <w:rPr>
          <w:rFonts w:eastAsia="Times New Roman"/>
          <w:szCs w:val="28"/>
          <w:lang w:eastAsia="ru-RU"/>
        </w:rPr>
        <w:t>);</w:t>
      </w:r>
    </w:p>
    <w:p w:rsidR="005A6C71" w:rsidRPr="005A6C71" w:rsidRDefault="005A6C71" w:rsidP="00A67298">
      <w:pPr>
        <w:numPr>
          <w:ilvl w:val="0"/>
          <w:numId w:val="31"/>
        </w:numPr>
        <w:tabs>
          <w:tab w:val="left" w:pos="1134"/>
        </w:tabs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>Состоянии работоспособности;</w:t>
      </w:r>
    </w:p>
    <w:p w:rsidR="005A6C71" w:rsidRPr="005A6C71" w:rsidRDefault="005A6C71" w:rsidP="00A67298">
      <w:pPr>
        <w:numPr>
          <w:ilvl w:val="0"/>
          <w:numId w:val="31"/>
        </w:numPr>
        <w:tabs>
          <w:tab w:val="left" w:pos="1134"/>
        </w:tabs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>Времени проверки;</w:t>
      </w:r>
    </w:p>
    <w:p w:rsidR="005A6C71" w:rsidRPr="005A6C71" w:rsidRDefault="005A6C71" w:rsidP="00A67298">
      <w:pPr>
        <w:numPr>
          <w:ilvl w:val="0"/>
          <w:numId w:val="31"/>
        </w:numPr>
        <w:tabs>
          <w:tab w:val="left" w:pos="1134"/>
        </w:tabs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>Версии ПО;</w:t>
      </w:r>
    </w:p>
    <w:p w:rsidR="005A6C71" w:rsidRPr="005A6C71" w:rsidRDefault="005A6C71" w:rsidP="005A6C71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5A6C71">
        <w:rPr>
          <w:rFonts w:eastAsia="Times New Roman"/>
          <w:szCs w:val="28"/>
          <w:lang w:eastAsia="ru-RU"/>
        </w:rPr>
        <w:t xml:space="preserve">Пример объекта </w:t>
      </w:r>
      <w:r w:rsidRPr="005A6C71">
        <w:rPr>
          <w:rFonts w:eastAsia="Times New Roman"/>
          <w:szCs w:val="28"/>
          <w:lang w:val="en-US" w:eastAsia="ru-RU"/>
        </w:rPr>
        <w:t>JSON</w:t>
      </w:r>
      <w:r w:rsidRPr="005A6C71">
        <w:rPr>
          <w:rFonts w:eastAsia="Times New Roman"/>
          <w:szCs w:val="28"/>
          <w:lang w:eastAsia="ru-RU"/>
        </w:rPr>
        <w:t xml:space="preserve"> приведен на </w:t>
      </w:r>
      <w:r w:rsidR="002E3CB2">
        <w:rPr>
          <w:rFonts w:eastAsia="Times New Roman"/>
          <w:szCs w:val="28"/>
          <w:lang w:eastAsia="ru-RU"/>
        </w:rPr>
        <w:fldChar w:fldCharType="begin"/>
      </w:r>
      <w:r w:rsidR="002E3CB2">
        <w:rPr>
          <w:rFonts w:eastAsia="Times New Roman"/>
          <w:szCs w:val="28"/>
          <w:lang w:eastAsia="ru-RU"/>
        </w:rPr>
        <w:instrText xml:space="preserve"> REF OLE_LINK03 \h </w:instrText>
      </w:r>
      <w:r w:rsidR="002E3CB2">
        <w:rPr>
          <w:rFonts w:eastAsia="Times New Roman"/>
          <w:szCs w:val="28"/>
          <w:lang w:eastAsia="ru-RU"/>
        </w:rPr>
      </w:r>
      <w:r w:rsidR="002E3CB2">
        <w:rPr>
          <w:rFonts w:eastAsia="Times New Roman"/>
          <w:szCs w:val="28"/>
          <w:lang w:eastAsia="ru-RU"/>
        </w:rPr>
        <w:fldChar w:fldCharType="separate"/>
      </w:r>
      <w:r w:rsidR="002E3CB2">
        <w:rPr>
          <w:rFonts w:eastAsia="Times New Roman"/>
          <w:iCs/>
          <w:szCs w:val="28"/>
          <w:lang w:eastAsia="ru-RU"/>
        </w:rPr>
        <w:t>Рисун</w:t>
      </w:r>
      <w:r w:rsidR="002E3CB2" w:rsidRPr="00960A0D">
        <w:rPr>
          <w:rFonts w:eastAsia="Times New Roman"/>
          <w:iCs/>
          <w:szCs w:val="28"/>
          <w:lang w:eastAsia="ru-RU"/>
        </w:rPr>
        <w:t>к</w:t>
      </w:r>
      <w:r w:rsidR="002E3CB2">
        <w:rPr>
          <w:rFonts w:eastAsia="Times New Roman"/>
          <w:iCs/>
          <w:szCs w:val="28"/>
          <w:lang w:eastAsia="ru-RU"/>
        </w:rPr>
        <w:t>е</w:t>
      </w:r>
      <w:r w:rsidR="002E3CB2" w:rsidRPr="00960A0D">
        <w:rPr>
          <w:rFonts w:eastAsia="Times New Roman"/>
          <w:iCs/>
          <w:szCs w:val="28"/>
          <w:lang w:eastAsia="ru-RU"/>
        </w:rPr>
        <w:t xml:space="preserve"> </w:t>
      </w:r>
      <w:r w:rsidR="002E3CB2">
        <w:rPr>
          <w:rFonts w:eastAsia="Times New Roman"/>
          <w:iCs/>
          <w:szCs w:val="28"/>
          <w:lang w:eastAsia="ru-RU"/>
        </w:rPr>
        <w:t>3</w:t>
      </w:r>
      <w:r w:rsidR="002E3CB2">
        <w:rPr>
          <w:rFonts w:eastAsia="Times New Roman"/>
          <w:szCs w:val="28"/>
          <w:lang w:eastAsia="ru-RU"/>
        </w:rPr>
        <w:fldChar w:fldCharType="end"/>
      </w:r>
      <w:r w:rsidRPr="005A6C71">
        <w:rPr>
          <w:rFonts w:eastAsia="Times New Roman"/>
          <w:szCs w:val="28"/>
          <w:lang w:eastAsia="ru-RU"/>
        </w:rPr>
        <w:t>ниже:</w:t>
      </w:r>
    </w:p>
    <w:p w:rsidR="005A6C71" w:rsidRPr="005A6C71" w:rsidRDefault="005A6C71" w:rsidP="005A6C71">
      <w:pPr>
        <w:keepNext/>
        <w:tabs>
          <w:tab w:val="left" w:pos="1134"/>
        </w:tabs>
        <w:ind w:firstLine="720"/>
        <w:contextualSpacing/>
        <w:jc w:val="center"/>
        <w:rPr>
          <w:rFonts w:eastAsia="Times New Roman"/>
          <w:sz w:val="24"/>
          <w:szCs w:val="24"/>
          <w:lang w:eastAsia="ru-RU"/>
        </w:rPr>
      </w:pPr>
      <w:r w:rsidRPr="005A6C71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66F45E14" wp14:editId="47CA1CA0">
            <wp:extent cx="3676650" cy="5781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C71" w:rsidRPr="00960A0D" w:rsidRDefault="005A6C71" w:rsidP="005A6C71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80" w:name="OLE_LINK03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szCs w:val="28"/>
          <w:lang w:eastAsia="ru-RU"/>
        </w:rPr>
        <w:t>3</w:t>
      </w:r>
      <w:bookmarkEnd w:id="80"/>
      <w:r w:rsidRPr="00960A0D">
        <w:rPr>
          <w:rFonts w:eastAsia="Times New Roman"/>
          <w:iCs/>
          <w:szCs w:val="28"/>
          <w:lang w:eastAsia="ru-RU"/>
        </w:rPr>
        <w:t xml:space="preserve"> – Сведения о мониторинге сервисов.</w:t>
      </w:r>
    </w:p>
    <w:p w:rsidR="008F0370" w:rsidRPr="00960A0D" w:rsidRDefault="00F601D2" w:rsidP="00F601D2">
      <w:pPr>
        <w:pStyle w:val="20"/>
        <w:rPr>
          <w:rFonts w:cs="Times New Roman"/>
          <w:color w:val="auto"/>
          <w:szCs w:val="28"/>
        </w:rPr>
      </w:pPr>
      <w:bookmarkStart w:id="81" w:name="_Toc535509915"/>
      <w:bookmarkStart w:id="82" w:name="_Toc153651386"/>
      <w:r w:rsidRPr="00960A0D">
        <w:rPr>
          <w:rFonts w:cs="Times New Roman"/>
          <w:color w:val="auto"/>
          <w:szCs w:val="28"/>
        </w:rPr>
        <w:t>Функции администрирования при эксплуатации системы</w:t>
      </w:r>
      <w:bookmarkEnd w:id="81"/>
      <w:bookmarkEnd w:id="82"/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При эксплуатации </w:t>
      </w:r>
      <w:r w:rsidR="00EE3C87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 xml:space="preserve"> должны выполняться следующие функции администрирования:</w:t>
      </w:r>
    </w:p>
    <w:p w:rsidR="00960A0D" w:rsidRPr="00960A0D" w:rsidRDefault="00960A0D" w:rsidP="00A67298">
      <w:pPr>
        <w:numPr>
          <w:ilvl w:val="0"/>
          <w:numId w:val="36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у</w:t>
      </w:r>
      <w:r w:rsidRPr="00960A0D">
        <w:rPr>
          <w:rFonts w:eastAsia="Times New Roman"/>
          <w:szCs w:val="24"/>
          <w:lang w:eastAsia="ru-RU"/>
        </w:rPr>
        <w:t>правление правами доступа обслу</w:t>
      </w:r>
      <w:r w:rsidR="00EE3C87">
        <w:rPr>
          <w:rFonts w:eastAsia="Times New Roman"/>
          <w:szCs w:val="24"/>
          <w:lang w:eastAsia="ru-RU"/>
        </w:rPr>
        <w:t>живающего персонала к функциям М</w:t>
      </w:r>
      <w:r w:rsidRPr="00960A0D">
        <w:rPr>
          <w:rFonts w:eastAsia="Times New Roman"/>
          <w:szCs w:val="24"/>
          <w:lang w:eastAsia="ru-RU"/>
        </w:rPr>
        <w:t>одуля администрир</w:t>
      </w:r>
      <w:r w:rsidR="00EE3C87">
        <w:rPr>
          <w:rFonts w:eastAsia="Times New Roman"/>
          <w:szCs w:val="24"/>
          <w:lang w:eastAsia="ru-RU"/>
        </w:rPr>
        <w:t>ования и М</w:t>
      </w:r>
      <w:r>
        <w:rPr>
          <w:rFonts w:eastAsia="Times New Roman"/>
          <w:szCs w:val="24"/>
          <w:lang w:eastAsia="ru-RU"/>
        </w:rPr>
        <w:t xml:space="preserve">одуля мониторинга </w:t>
      </w:r>
      <w:r w:rsidR="00EE3C87" w:rsidRPr="003F213F">
        <w:t>Интеграционной шины</w:t>
      </w:r>
      <w:r>
        <w:rPr>
          <w:rFonts w:eastAsia="Times New Roman"/>
          <w:szCs w:val="24"/>
          <w:lang w:eastAsia="ru-RU"/>
        </w:rPr>
        <w:t>;</w:t>
      </w:r>
    </w:p>
    <w:p w:rsidR="00960A0D" w:rsidRPr="00960A0D" w:rsidRDefault="00960A0D" w:rsidP="00A67298">
      <w:pPr>
        <w:numPr>
          <w:ilvl w:val="0"/>
          <w:numId w:val="36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у</w:t>
      </w:r>
      <w:r w:rsidRPr="00960A0D">
        <w:rPr>
          <w:rFonts w:eastAsia="Times New Roman"/>
          <w:szCs w:val="24"/>
          <w:lang w:eastAsia="ru-RU"/>
        </w:rPr>
        <w:t xml:space="preserve">правление </w:t>
      </w:r>
      <w:r w:rsidR="00EE3C87">
        <w:rPr>
          <w:rFonts w:eastAsia="Times New Roman"/>
          <w:szCs w:val="24"/>
          <w:lang w:eastAsia="ru-RU"/>
        </w:rPr>
        <w:t xml:space="preserve">прикладными </w:t>
      </w:r>
      <w:r w:rsidRPr="00960A0D">
        <w:rPr>
          <w:rFonts w:eastAsia="Times New Roman"/>
          <w:szCs w:val="24"/>
          <w:lang w:eastAsia="ru-RU"/>
        </w:rPr>
        <w:t xml:space="preserve">системами, взаимодействующими </w:t>
      </w:r>
      <w:r w:rsidR="00EE3C87">
        <w:rPr>
          <w:rFonts w:eastAsia="Times New Roman"/>
          <w:szCs w:val="24"/>
          <w:lang w:eastAsia="ru-RU"/>
        </w:rPr>
        <w:t xml:space="preserve">между собой, а также </w:t>
      </w:r>
      <w:r w:rsidRPr="00960A0D">
        <w:rPr>
          <w:rFonts w:eastAsia="Times New Roman"/>
          <w:szCs w:val="24"/>
          <w:lang w:eastAsia="ru-RU"/>
        </w:rPr>
        <w:t xml:space="preserve">с ФОИВ посредством </w:t>
      </w:r>
      <w:r w:rsidR="00EE3C87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>;</w:t>
      </w:r>
    </w:p>
    <w:p w:rsidR="00960A0D" w:rsidRPr="00960A0D" w:rsidRDefault="00960A0D" w:rsidP="00A67298">
      <w:pPr>
        <w:numPr>
          <w:ilvl w:val="0"/>
          <w:numId w:val="36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</w:t>
      </w:r>
      <w:r w:rsidRPr="00960A0D">
        <w:rPr>
          <w:rFonts w:eastAsia="Times New Roman"/>
          <w:szCs w:val="24"/>
          <w:lang w:eastAsia="ru-RU"/>
        </w:rPr>
        <w:t xml:space="preserve">едение перечня ФОИВ, взаимодействующих с </w:t>
      </w:r>
      <w:r w:rsidR="00EE3C87">
        <w:rPr>
          <w:rFonts w:eastAsia="Times New Roman"/>
          <w:szCs w:val="24"/>
          <w:lang w:eastAsia="ru-RU"/>
        </w:rPr>
        <w:t xml:space="preserve">прикладными </w:t>
      </w:r>
      <w:r w:rsidRPr="00960A0D">
        <w:rPr>
          <w:rFonts w:eastAsia="Times New Roman"/>
          <w:szCs w:val="24"/>
          <w:lang w:eastAsia="ru-RU"/>
        </w:rPr>
        <w:t>системами;</w:t>
      </w:r>
    </w:p>
    <w:p w:rsidR="00960A0D" w:rsidRPr="00960A0D" w:rsidRDefault="00960A0D" w:rsidP="00A67298">
      <w:pPr>
        <w:numPr>
          <w:ilvl w:val="0"/>
          <w:numId w:val="36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</w:t>
      </w:r>
      <w:r w:rsidRPr="00960A0D">
        <w:rPr>
          <w:rFonts w:eastAsia="Times New Roman"/>
          <w:szCs w:val="24"/>
          <w:lang w:eastAsia="ru-RU"/>
        </w:rPr>
        <w:t xml:space="preserve">ротоколирование действий обслуживающего персонала при работе с </w:t>
      </w:r>
      <w:r w:rsidR="00EE3C87">
        <w:rPr>
          <w:rFonts w:eastAsia="Times New Roman"/>
          <w:szCs w:val="24"/>
          <w:lang w:eastAsia="ru-RU"/>
        </w:rPr>
        <w:t>М</w:t>
      </w:r>
      <w:r w:rsidRPr="00960A0D">
        <w:rPr>
          <w:rFonts w:eastAsia="Times New Roman"/>
          <w:szCs w:val="24"/>
          <w:lang w:eastAsia="ru-RU"/>
        </w:rPr>
        <w:t>одулем администриро</w:t>
      </w:r>
      <w:r w:rsidR="00EE3C87">
        <w:rPr>
          <w:rFonts w:eastAsia="Times New Roman"/>
          <w:szCs w:val="24"/>
          <w:lang w:eastAsia="ru-RU"/>
        </w:rPr>
        <w:t>вания и М</w:t>
      </w:r>
      <w:r>
        <w:rPr>
          <w:rFonts w:eastAsia="Times New Roman"/>
          <w:szCs w:val="24"/>
          <w:lang w:eastAsia="ru-RU"/>
        </w:rPr>
        <w:t xml:space="preserve">одулем мониторинга </w:t>
      </w:r>
      <w:r w:rsidR="00EE3C87" w:rsidRPr="003F213F">
        <w:t>Интеграционной шины</w:t>
      </w:r>
      <w:r>
        <w:rPr>
          <w:rFonts w:eastAsia="Times New Roman"/>
          <w:szCs w:val="24"/>
          <w:lang w:eastAsia="ru-RU"/>
        </w:rPr>
        <w:t>;</w:t>
      </w:r>
    </w:p>
    <w:p w:rsidR="00960A0D" w:rsidRPr="00960A0D" w:rsidRDefault="00960A0D" w:rsidP="00A67298">
      <w:pPr>
        <w:numPr>
          <w:ilvl w:val="0"/>
          <w:numId w:val="36"/>
        </w:numPr>
        <w:tabs>
          <w:tab w:val="left" w:pos="1134"/>
        </w:tabs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м</w:t>
      </w:r>
      <w:r w:rsidRPr="00960A0D">
        <w:rPr>
          <w:rFonts w:eastAsia="Times New Roman"/>
          <w:szCs w:val="24"/>
          <w:lang w:eastAsia="ru-RU"/>
        </w:rPr>
        <w:t xml:space="preserve">ониторинг работоспособности сервисов </w:t>
      </w:r>
      <w:r w:rsidR="00EE3C87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960A0D" w:rsidP="00960A0D">
      <w:pPr>
        <w:pStyle w:val="3"/>
        <w:rPr>
          <w:lang w:eastAsia="ru-RU"/>
        </w:rPr>
      </w:pPr>
      <w:bookmarkStart w:id="83" w:name="_Toc535509916"/>
      <w:bookmarkStart w:id="84" w:name="_Toc153651387"/>
      <w:r w:rsidRPr="00960A0D">
        <w:rPr>
          <w:rFonts w:cs="Times New Roman"/>
          <w:color w:val="auto"/>
          <w:szCs w:val="28"/>
        </w:rPr>
        <w:t>Управление</w:t>
      </w:r>
      <w:r w:rsidRPr="00960A0D">
        <w:rPr>
          <w:lang w:eastAsia="ru-RU"/>
        </w:rPr>
        <w:t xml:space="preserve"> правами доступа</w:t>
      </w:r>
      <w:bookmarkEnd w:id="83"/>
      <w:bookmarkEnd w:id="84"/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Управление правами доступа пользователей к </w:t>
      </w:r>
      <w:r w:rsidR="00EE3C87" w:rsidRPr="003F213F">
        <w:t>Интеграционной шин</w:t>
      </w:r>
      <w:r w:rsidR="00EE3C87">
        <w:t>е</w:t>
      </w:r>
      <w:r w:rsidRPr="00960A0D">
        <w:rPr>
          <w:rFonts w:eastAsia="Times New Roman"/>
          <w:szCs w:val="24"/>
          <w:lang w:eastAsia="ru-RU"/>
        </w:rPr>
        <w:t xml:space="preserve"> осуществляется средствами Модуля администрирования </w:t>
      </w:r>
      <w:r w:rsidR="00EE3C87">
        <w:rPr>
          <w:rFonts w:eastAsia="Times New Roman"/>
          <w:szCs w:val="24"/>
          <w:lang w:eastAsia="ru-RU"/>
        </w:rPr>
        <w:t xml:space="preserve">пользователей </w:t>
      </w:r>
      <w:r w:rsidR="00EE3C87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bookmarkStart w:id="85" w:name="_Toc339372933"/>
      <w:bookmarkStart w:id="86" w:name="_Toc340067501"/>
      <w:bookmarkStart w:id="87" w:name="_Toc342551853"/>
      <w:bookmarkStart w:id="88" w:name="_Toc342556072"/>
      <w:bookmarkStart w:id="89" w:name="_Toc336519246"/>
      <w:bookmarkStart w:id="90" w:name="_Toc336521257"/>
      <w:bookmarkStart w:id="91" w:name="_Toc431827575"/>
      <w:r w:rsidRPr="00960A0D">
        <w:rPr>
          <w:rFonts w:eastAsia="Times New Roman"/>
          <w:szCs w:val="24"/>
          <w:lang w:eastAsia="ru-RU"/>
        </w:rPr>
        <w:t>Модуль администрирования пользователей обеспечивает следующие функции:</w:t>
      </w:r>
    </w:p>
    <w:p w:rsidR="00960A0D" w:rsidRPr="00960A0D" w:rsidRDefault="002824AE" w:rsidP="00A67298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д</w:t>
      </w:r>
      <w:r w:rsidR="00960A0D" w:rsidRPr="00960A0D">
        <w:rPr>
          <w:rFonts w:eastAsia="Times New Roman"/>
          <w:szCs w:val="24"/>
          <w:lang w:eastAsia="ru-RU"/>
        </w:rPr>
        <w:t xml:space="preserve">обавление пользователей технического и технологического сопровождения (администраторов), имеющих доступ к функциям </w:t>
      </w:r>
      <w:r w:rsidR="00EE3C87">
        <w:rPr>
          <w:rFonts w:eastAsia="Times New Roman"/>
          <w:szCs w:val="24"/>
          <w:lang w:eastAsia="ru-RU"/>
        </w:rPr>
        <w:t>М</w:t>
      </w:r>
      <w:r w:rsidR="00960A0D" w:rsidRPr="00960A0D">
        <w:rPr>
          <w:rFonts w:eastAsia="Times New Roman"/>
          <w:szCs w:val="24"/>
          <w:lang w:eastAsia="ru-RU"/>
        </w:rPr>
        <w:t xml:space="preserve">одуля администрирования и </w:t>
      </w:r>
      <w:r w:rsidR="00EE3C87">
        <w:rPr>
          <w:rFonts w:eastAsia="Times New Roman"/>
          <w:szCs w:val="24"/>
          <w:lang w:eastAsia="ru-RU"/>
        </w:rPr>
        <w:t>М</w:t>
      </w:r>
      <w:r w:rsidR="00960A0D" w:rsidRPr="00960A0D">
        <w:rPr>
          <w:rFonts w:eastAsia="Times New Roman"/>
          <w:szCs w:val="24"/>
          <w:lang w:eastAsia="ru-RU"/>
        </w:rPr>
        <w:t xml:space="preserve">одуля мониторинга </w:t>
      </w:r>
      <w:r w:rsidR="00EE3C87" w:rsidRPr="003F213F">
        <w:t>Интеграционной шины</w:t>
      </w:r>
      <w:r w:rsidR="00960A0D"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2824AE" w:rsidP="00A67298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</w:t>
      </w:r>
      <w:r w:rsidR="00960A0D" w:rsidRPr="00960A0D">
        <w:rPr>
          <w:rFonts w:eastAsia="Times New Roman"/>
          <w:szCs w:val="24"/>
          <w:lang w:eastAsia="ru-RU"/>
        </w:rPr>
        <w:t xml:space="preserve">азначение прав доступа пользователям технического и технологического сопровождения (администраторам) к функциям </w:t>
      </w:r>
      <w:r w:rsidR="00EE3C87">
        <w:rPr>
          <w:rFonts w:eastAsia="Times New Roman"/>
          <w:szCs w:val="24"/>
          <w:lang w:eastAsia="ru-RU"/>
        </w:rPr>
        <w:t>М</w:t>
      </w:r>
      <w:r w:rsidR="00960A0D" w:rsidRPr="00960A0D">
        <w:rPr>
          <w:rFonts w:eastAsia="Times New Roman"/>
          <w:szCs w:val="24"/>
          <w:lang w:eastAsia="ru-RU"/>
        </w:rPr>
        <w:t>одуля администрир</w:t>
      </w:r>
      <w:r>
        <w:rPr>
          <w:rFonts w:eastAsia="Times New Roman"/>
          <w:szCs w:val="24"/>
          <w:lang w:eastAsia="ru-RU"/>
        </w:rPr>
        <w:t xml:space="preserve">ования и </w:t>
      </w:r>
      <w:r w:rsidR="00EE3C87">
        <w:rPr>
          <w:rFonts w:eastAsia="Times New Roman"/>
          <w:szCs w:val="24"/>
          <w:lang w:eastAsia="ru-RU"/>
        </w:rPr>
        <w:t>М</w:t>
      </w:r>
      <w:r>
        <w:rPr>
          <w:rFonts w:eastAsia="Times New Roman"/>
          <w:szCs w:val="24"/>
          <w:lang w:eastAsia="ru-RU"/>
        </w:rPr>
        <w:t xml:space="preserve">одуля мониторинга </w:t>
      </w:r>
      <w:r w:rsidR="00EE3C87" w:rsidRPr="003F213F">
        <w:t>Интеграционной шины</w:t>
      </w:r>
      <w:r>
        <w:rPr>
          <w:rFonts w:eastAsia="Times New Roman"/>
          <w:szCs w:val="24"/>
          <w:lang w:eastAsia="ru-RU"/>
        </w:rPr>
        <w:t>;</w:t>
      </w:r>
    </w:p>
    <w:p w:rsidR="00960A0D" w:rsidRPr="00960A0D" w:rsidRDefault="002824AE" w:rsidP="00A67298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</w:t>
      </w:r>
      <w:r w:rsidR="00960A0D" w:rsidRPr="00960A0D">
        <w:rPr>
          <w:rFonts w:eastAsia="Times New Roman"/>
          <w:szCs w:val="24"/>
          <w:lang w:eastAsia="ru-RU"/>
        </w:rPr>
        <w:t xml:space="preserve">росмотр списка добавленных пользователей с возможностью изменения прав доступа, удаления и блокировки пользователей </w:t>
      </w:r>
      <w:r w:rsidR="00EE3C87">
        <w:rPr>
          <w:rFonts w:eastAsia="Times New Roman"/>
          <w:szCs w:val="24"/>
          <w:lang w:eastAsia="ru-RU"/>
        </w:rPr>
        <w:t>Модуля администрирования и М</w:t>
      </w:r>
      <w:r w:rsidR="00960A0D" w:rsidRPr="00960A0D">
        <w:rPr>
          <w:rFonts w:eastAsia="Times New Roman"/>
          <w:szCs w:val="24"/>
          <w:lang w:eastAsia="ru-RU"/>
        </w:rPr>
        <w:t xml:space="preserve">одуля мониторинга </w:t>
      </w:r>
      <w:r w:rsidR="00EE3C87" w:rsidRPr="003F213F">
        <w:t>Интеграционной шины</w:t>
      </w:r>
      <w:r w:rsidR="00960A0D" w:rsidRPr="00960A0D">
        <w:rPr>
          <w:rFonts w:eastAsia="Times New Roman"/>
          <w:szCs w:val="24"/>
          <w:lang w:eastAsia="ru-RU"/>
        </w:rPr>
        <w:t>.</w:t>
      </w:r>
      <w:bookmarkStart w:id="92" w:name="_Toc100735046"/>
      <w:bookmarkStart w:id="93" w:name="_Toc123033853"/>
      <w:bookmarkStart w:id="94" w:name="_Toc146534465"/>
      <w:bookmarkStart w:id="95" w:name="_Toc146535765"/>
      <w:bookmarkStart w:id="96" w:name="_Toc146535848"/>
      <w:bookmarkStart w:id="97" w:name="_Toc146535960"/>
      <w:bookmarkStart w:id="98" w:name="_Toc146536112"/>
      <w:bookmarkStart w:id="99" w:name="_Toc146536289"/>
      <w:bookmarkEnd w:id="85"/>
      <w:bookmarkEnd w:id="86"/>
      <w:bookmarkEnd w:id="87"/>
      <w:bookmarkEnd w:id="88"/>
      <w:bookmarkEnd w:id="89"/>
      <w:bookmarkEnd w:id="90"/>
      <w:bookmarkEnd w:id="91"/>
    </w:p>
    <w:p w:rsidR="00960A0D" w:rsidRPr="002824AE" w:rsidRDefault="00960A0D" w:rsidP="002824AE">
      <w:pPr>
        <w:pStyle w:val="4"/>
        <w:rPr>
          <w:b/>
          <w:lang w:eastAsia="ru-RU"/>
        </w:rPr>
      </w:pPr>
      <w:bookmarkStart w:id="100" w:name="_Toc535509917"/>
      <w:r w:rsidRPr="002824AE">
        <w:rPr>
          <w:b/>
          <w:lang w:eastAsia="ru-RU"/>
        </w:rPr>
        <w:t>Ролевая модель</w:t>
      </w:r>
      <w:bookmarkEnd w:id="100"/>
    </w:p>
    <w:p w:rsidR="00960A0D" w:rsidRPr="00960A0D" w:rsidRDefault="00960A0D" w:rsidP="00960A0D">
      <w:pPr>
        <w:shd w:val="clear" w:color="auto" w:fill="FFFFFF"/>
        <w:spacing w:after="120"/>
        <w:ind w:firstLine="720"/>
        <w:jc w:val="left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В </w:t>
      </w:r>
      <w:r w:rsidR="00EE3C87" w:rsidRPr="003F213F">
        <w:t>Интеграционной шин</w:t>
      </w:r>
      <w:r w:rsidR="00EE3C87">
        <w:t>е</w:t>
      </w:r>
      <w:r w:rsidRPr="00960A0D">
        <w:rPr>
          <w:rFonts w:eastAsia="Times New Roman"/>
          <w:szCs w:val="24"/>
          <w:lang w:eastAsia="ru-RU"/>
        </w:rPr>
        <w:t xml:space="preserve"> предусмотрены следующие пользовательские роли: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Главный (системный) администратор (</w:t>
      </w:r>
      <w:r w:rsidRPr="00960A0D">
        <w:rPr>
          <w:rFonts w:eastAsia="Times New Roman"/>
          <w:szCs w:val="28"/>
          <w:lang w:val="en-US" w:eastAsia="ru-RU"/>
        </w:rPr>
        <w:t>Administrator</w:t>
      </w:r>
      <w:r w:rsidRPr="00960A0D">
        <w:rPr>
          <w:rFonts w:eastAsia="Times New Roman"/>
          <w:szCs w:val="28"/>
          <w:lang w:eastAsia="ru-RU"/>
        </w:rPr>
        <w:t>);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Администратор безопасности</w:t>
      </w:r>
      <w:r w:rsidRPr="002824AE">
        <w:rPr>
          <w:rFonts w:eastAsia="Times New Roman"/>
          <w:szCs w:val="28"/>
          <w:lang w:eastAsia="ru-RU"/>
        </w:rPr>
        <w:t xml:space="preserve"> (SecurityAdministrator)</w:t>
      </w:r>
      <w:r w:rsidRPr="00960A0D">
        <w:rPr>
          <w:rFonts w:eastAsia="Times New Roman"/>
          <w:szCs w:val="28"/>
          <w:lang w:eastAsia="ru-RU"/>
        </w:rPr>
        <w:t>;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Администратор пользователей</w:t>
      </w:r>
      <w:r w:rsidRPr="002824AE">
        <w:rPr>
          <w:rFonts w:eastAsia="Times New Roman"/>
          <w:szCs w:val="28"/>
          <w:lang w:eastAsia="ru-RU"/>
        </w:rPr>
        <w:t xml:space="preserve"> (UserAdministrator)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r w:rsidRPr="00960A0D">
        <w:rPr>
          <w:rFonts w:eastAsia="Times New Roman"/>
          <w:szCs w:val="28"/>
          <w:lang w:eastAsia="ru-RU"/>
        </w:rPr>
        <w:t>;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Оператор (</w:t>
      </w:r>
      <w:r w:rsidRPr="002824AE">
        <w:rPr>
          <w:rFonts w:eastAsia="Times New Roman"/>
          <w:szCs w:val="28"/>
          <w:lang w:eastAsia="ru-RU"/>
        </w:rPr>
        <w:t>Operator</w:t>
      </w:r>
      <w:r w:rsidRPr="00960A0D">
        <w:rPr>
          <w:rFonts w:eastAsia="Times New Roman"/>
          <w:szCs w:val="28"/>
          <w:lang w:eastAsia="ru-RU"/>
        </w:rPr>
        <w:t>).</w:t>
      </w:r>
    </w:p>
    <w:p w:rsidR="00960A0D" w:rsidRPr="00960A0D" w:rsidRDefault="00960A0D" w:rsidP="00C76445">
      <w:pPr>
        <w:tabs>
          <w:tab w:val="num" w:pos="1080"/>
        </w:tabs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 xml:space="preserve">Роль оператора предназначена для доступа к Модулю мониторинга </w:t>
      </w:r>
      <w:r w:rsidR="00EE3C87" w:rsidRPr="003F213F">
        <w:t>Интеграционной шины</w:t>
      </w:r>
      <w:r w:rsidRPr="00960A0D">
        <w:rPr>
          <w:rFonts w:eastAsia="Times New Roman"/>
          <w:szCs w:val="28"/>
          <w:lang w:eastAsia="ru-RU"/>
        </w:rPr>
        <w:t>.</w:t>
      </w:r>
    </w:p>
    <w:p w:rsidR="00960A0D" w:rsidRPr="00960A0D" w:rsidRDefault="00960A0D" w:rsidP="00C76445">
      <w:pPr>
        <w:tabs>
          <w:tab w:val="num" w:pos="1080"/>
        </w:tabs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 xml:space="preserve">Роли администраторов предназначены для разграничения прав доступа к следующим объектам Модуля администрирования </w:t>
      </w:r>
      <w:r w:rsidR="00EE3C87" w:rsidRPr="003F213F">
        <w:t>Интеграционной шины</w:t>
      </w:r>
      <w:r w:rsidRPr="00960A0D">
        <w:rPr>
          <w:rFonts w:eastAsia="Times New Roman"/>
          <w:szCs w:val="28"/>
          <w:lang w:eastAsia="ru-RU"/>
        </w:rPr>
        <w:t>: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раздел «Абоненты»;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раздел «Организации и информационные системы»;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раздел «Данные аутентификации»;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раздел «Отчеты»;</w:t>
      </w:r>
    </w:p>
    <w:p w:rsidR="00960A0D" w:rsidRPr="00960A0D" w:rsidRDefault="00960A0D" w:rsidP="00A67298">
      <w:pPr>
        <w:numPr>
          <w:ilvl w:val="0"/>
          <w:numId w:val="35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раздел «Виды сведений».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При присвоении нескольких ролей пользователю одна роль не уменьшает количество разрешений другой роли, т.е. в итоге пользователь обладает суммой всех разрешений присвоенных ему ролей (</w:t>
      </w:r>
      <w:r w:rsidR="00B9483A">
        <w:rPr>
          <w:rFonts w:eastAsia="Times New Roman"/>
          <w:szCs w:val="24"/>
          <w:lang w:eastAsia="ru-RU"/>
        </w:rPr>
        <w:fldChar w:fldCharType="begin"/>
      </w:r>
      <w:r w:rsidR="00B9483A">
        <w:rPr>
          <w:rFonts w:eastAsia="Times New Roman"/>
          <w:szCs w:val="24"/>
          <w:lang w:eastAsia="ru-RU"/>
        </w:rPr>
        <w:instrText xml:space="preserve"> REF OLE_LINK6 \h </w:instrText>
      </w:r>
      <w:r w:rsidR="00B9483A">
        <w:rPr>
          <w:rFonts w:eastAsia="Times New Roman"/>
          <w:szCs w:val="24"/>
          <w:lang w:eastAsia="ru-RU"/>
        </w:rPr>
      </w:r>
      <w:r w:rsidR="00B9483A">
        <w:rPr>
          <w:rFonts w:eastAsia="Times New Roman"/>
          <w:szCs w:val="24"/>
          <w:lang w:eastAsia="ru-RU"/>
        </w:rPr>
        <w:fldChar w:fldCharType="separate"/>
      </w:r>
      <w:r w:rsidR="00B9483A" w:rsidRPr="00960A0D">
        <w:rPr>
          <w:rFonts w:eastAsia="Times New Roman"/>
          <w:iCs/>
          <w:szCs w:val="28"/>
          <w:lang w:eastAsia="ru-RU"/>
        </w:rPr>
        <w:t xml:space="preserve">Таблица </w:t>
      </w:r>
      <w:r w:rsidR="00B9483A">
        <w:rPr>
          <w:rFonts w:eastAsia="Times New Roman"/>
          <w:iCs/>
          <w:szCs w:val="28"/>
          <w:lang w:eastAsia="ru-RU"/>
        </w:rPr>
        <w:t>6</w:t>
      </w:r>
      <w:r w:rsidR="00B9483A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</w:t>
      </w:r>
    </w:p>
    <w:p w:rsidR="00960A0D" w:rsidRPr="00960A0D" w:rsidRDefault="00960A0D" w:rsidP="00960A0D">
      <w:pPr>
        <w:keepNext/>
        <w:spacing w:after="200"/>
        <w:ind w:firstLine="0"/>
        <w:rPr>
          <w:rFonts w:eastAsia="Times New Roman"/>
          <w:iCs/>
          <w:szCs w:val="28"/>
          <w:lang w:eastAsia="ru-RU"/>
        </w:rPr>
      </w:pPr>
      <w:bookmarkStart w:id="101" w:name="OLE_LINK6"/>
      <w:r w:rsidRPr="00960A0D">
        <w:rPr>
          <w:rFonts w:eastAsia="Times New Roman"/>
          <w:iCs/>
          <w:szCs w:val="28"/>
          <w:lang w:eastAsia="ru-RU"/>
        </w:rPr>
        <w:t xml:space="preserve">Таблица </w:t>
      </w:r>
      <w:r w:rsidR="0087546A">
        <w:rPr>
          <w:rFonts w:eastAsia="Times New Roman"/>
          <w:iCs/>
          <w:szCs w:val="28"/>
          <w:lang w:eastAsia="ru-RU"/>
        </w:rPr>
        <w:t>6</w:t>
      </w:r>
      <w:bookmarkEnd w:id="101"/>
      <w:r w:rsidR="00C76445">
        <w:rPr>
          <w:rFonts w:eastAsia="Times New Roman"/>
          <w:iCs/>
          <w:noProof/>
          <w:szCs w:val="28"/>
          <w:lang w:eastAsia="ru-RU"/>
        </w:rPr>
        <w:t>.</w:t>
      </w:r>
      <w:r w:rsidRPr="00960A0D">
        <w:rPr>
          <w:rFonts w:eastAsia="Times New Roman"/>
          <w:iCs/>
          <w:szCs w:val="28"/>
          <w:lang w:eastAsia="ru-RU"/>
        </w:rPr>
        <w:t xml:space="preserve"> Пересечение ролей</w:t>
      </w:r>
    </w:p>
    <w:tbl>
      <w:tblPr>
        <w:tblStyle w:val="71"/>
        <w:tblW w:w="0" w:type="auto"/>
        <w:jc w:val="center"/>
        <w:tblLook w:val="04A0" w:firstRow="1" w:lastRow="0" w:firstColumn="1" w:lastColumn="0" w:noHBand="0" w:noVBand="1"/>
      </w:tblPr>
      <w:tblGrid>
        <w:gridCol w:w="1878"/>
        <w:gridCol w:w="1857"/>
        <w:gridCol w:w="1870"/>
        <w:gridCol w:w="1870"/>
        <w:gridCol w:w="1870"/>
      </w:tblGrid>
      <w:tr w:rsidR="00960A0D" w:rsidRPr="00960A0D" w:rsidTr="00960A0D">
        <w:trPr>
          <w:jc w:val="center"/>
        </w:trPr>
        <w:tc>
          <w:tcPr>
            <w:tcW w:w="1878" w:type="dxa"/>
            <w:shd w:val="clear" w:color="auto" w:fill="E7E6E6" w:themeFill="background2"/>
            <w:vAlign w:val="center"/>
          </w:tcPr>
          <w:p w:rsidR="00960A0D" w:rsidRPr="00960A0D" w:rsidRDefault="00960A0D" w:rsidP="00960A0D">
            <w:pPr>
              <w:ind w:firstLine="0"/>
              <w:jc w:val="left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Объект системы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Главный администратор</w:t>
            </w: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Администратор безопасности</w:t>
            </w:r>
          </w:p>
          <w:p w:rsidR="00960A0D" w:rsidRPr="00960A0D" w:rsidRDefault="00960A0D" w:rsidP="00960A0D">
            <w:pPr>
              <w:ind w:right="-354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Главный администратор</w:t>
            </w: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Администратор пользователей</w:t>
            </w: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Администратор пользователей</w:t>
            </w: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Администратор безопасности</w:t>
            </w: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Главный администратор</w:t>
            </w: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Администратор безопасности</w:t>
            </w: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</w:p>
          <w:p w:rsidR="00960A0D" w:rsidRPr="00960A0D" w:rsidRDefault="00960A0D" w:rsidP="00960A0D">
            <w:pPr>
              <w:ind w:firstLine="0"/>
              <w:jc w:val="center"/>
              <w:rPr>
                <w:rFonts w:eastAsia="Calibri"/>
                <w:sz w:val="22"/>
              </w:rPr>
            </w:pPr>
            <w:r w:rsidRPr="00960A0D">
              <w:rPr>
                <w:rFonts w:eastAsia="Calibri"/>
                <w:sz w:val="22"/>
              </w:rPr>
              <w:t>Администратор пользователей</w:t>
            </w:r>
          </w:p>
        </w:tc>
      </w:tr>
      <w:tr w:rsidR="00960A0D" w:rsidRPr="00960A0D" w:rsidTr="00960A0D">
        <w:trPr>
          <w:jc w:val="center"/>
        </w:trPr>
        <w:tc>
          <w:tcPr>
            <w:tcW w:w="1878" w:type="dxa"/>
            <w:vAlign w:val="center"/>
            <w:hideMark/>
          </w:tcPr>
          <w:p w:rsidR="00960A0D" w:rsidRPr="00960A0D" w:rsidRDefault="00960A0D" w:rsidP="00960A0D">
            <w:pPr>
              <w:ind w:firstLine="0"/>
              <w:jc w:val="left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Раздел «Абоненты»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просмотр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</w:tr>
      <w:tr w:rsidR="00960A0D" w:rsidRPr="00960A0D" w:rsidTr="00960A0D">
        <w:trPr>
          <w:jc w:val="center"/>
        </w:trPr>
        <w:tc>
          <w:tcPr>
            <w:tcW w:w="1878" w:type="dxa"/>
            <w:vAlign w:val="center"/>
            <w:hideMark/>
          </w:tcPr>
          <w:p w:rsidR="00960A0D" w:rsidRPr="00960A0D" w:rsidRDefault="00960A0D" w:rsidP="00960A0D">
            <w:pPr>
              <w:ind w:firstLine="0"/>
              <w:jc w:val="left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Раздел «Организации»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просмотр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</w:tr>
      <w:tr w:rsidR="00960A0D" w:rsidRPr="00960A0D" w:rsidTr="00960A0D">
        <w:trPr>
          <w:jc w:val="center"/>
        </w:trPr>
        <w:tc>
          <w:tcPr>
            <w:tcW w:w="1878" w:type="dxa"/>
            <w:vAlign w:val="center"/>
            <w:hideMark/>
          </w:tcPr>
          <w:p w:rsidR="00960A0D" w:rsidRPr="00960A0D" w:rsidRDefault="00960A0D" w:rsidP="00960A0D">
            <w:pPr>
              <w:ind w:firstLine="0"/>
              <w:jc w:val="left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Раздел «Данные аутентификации»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</w:tr>
      <w:tr w:rsidR="00960A0D" w:rsidRPr="00960A0D" w:rsidTr="00960A0D">
        <w:trPr>
          <w:jc w:val="center"/>
        </w:trPr>
        <w:tc>
          <w:tcPr>
            <w:tcW w:w="1878" w:type="dxa"/>
            <w:vAlign w:val="center"/>
            <w:hideMark/>
          </w:tcPr>
          <w:p w:rsidR="00960A0D" w:rsidRPr="00960A0D" w:rsidRDefault="00960A0D" w:rsidP="00960A0D">
            <w:pPr>
              <w:ind w:firstLine="0"/>
              <w:jc w:val="left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Раздел «Отчеты»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нет прав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  <w:hideMark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</w:tr>
      <w:tr w:rsidR="00960A0D" w:rsidRPr="00960A0D" w:rsidTr="00960A0D">
        <w:trPr>
          <w:jc w:val="center"/>
        </w:trPr>
        <w:tc>
          <w:tcPr>
            <w:tcW w:w="1878" w:type="dxa"/>
            <w:vAlign w:val="center"/>
          </w:tcPr>
          <w:p w:rsidR="00960A0D" w:rsidRPr="00960A0D" w:rsidRDefault="00960A0D" w:rsidP="00960A0D">
            <w:pPr>
              <w:ind w:firstLine="0"/>
              <w:jc w:val="left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Раздел «Виды сведений»</w:t>
            </w:r>
          </w:p>
        </w:tc>
        <w:tc>
          <w:tcPr>
            <w:tcW w:w="0" w:type="auto"/>
            <w:vAlign w:val="center"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  <w:tc>
          <w:tcPr>
            <w:tcW w:w="0" w:type="auto"/>
            <w:vAlign w:val="center"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нет прав</w:t>
            </w:r>
          </w:p>
        </w:tc>
        <w:tc>
          <w:tcPr>
            <w:tcW w:w="0" w:type="auto"/>
            <w:vAlign w:val="center"/>
          </w:tcPr>
          <w:p w:rsidR="00960A0D" w:rsidRPr="00960A0D" w:rsidRDefault="00960A0D" w:rsidP="00960A0D">
            <w:pPr>
              <w:ind w:firstLine="0"/>
              <w:jc w:val="center"/>
              <w:rPr>
                <w:sz w:val="22"/>
                <w:lang w:eastAsia="ru-RU"/>
              </w:rPr>
            </w:pPr>
            <w:r w:rsidRPr="00960A0D">
              <w:rPr>
                <w:sz w:val="22"/>
                <w:lang w:eastAsia="ru-RU"/>
              </w:rPr>
              <w:t>модификация</w:t>
            </w:r>
          </w:p>
        </w:tc>
      </w:tr>
    </w:tbl>
    <w:p w:rsidR="00960A0D" w:rsidRPr="00960A0D" w:rsidRDefault="00960A0D" w:rsidP="00C76445">
      <w:pPr>
        <w:pStyle w:val="4"/>
        <w:rPr>
          <w:b/>
          <w:szCs w:val="28"/>
          <w:lang w:eastAsia="ru-RU"/>
        </w:rPr>
      </w:pPr>
      <w:bookmarkStart w:id="102" w:name="_Toc533501125"/>
      <w:bookmarkStart w:id="103" w:name="_Toc533513402"/>
      <w:bookmarkStart w:id="104" w:name="_Toc533607268"/>
      <w:bookmarkStart w:id="105" w:name="_Toc535509918"/>
      <w:bookmarkEnd w:id="102"/>
      <w:bookmarkEnd w:id="103"/>
      <w:bookmarkEnd w:id="104"/>
      <w:r w:rsidRPr="00960A0D">
        <w:rPr>
          <w:b/>
          <w:szCs w:val="28"/>
          <w:lang w:eastAsia="ru-RU"/>
        </w:rPr>
        <w:t>Порядок назначения прав пользователям</w:t>
      </w:r>
      <w:bookmarkEnd w:id="105"/>
    </w:p>
    <w:p w:rsidR="00960A0D" w:rsidRPr="00960A0D" w:rsidRDefault="00960A0D" w:rsidP="00960A0D">
      <w:pPr>
        <w:ind w:firstLine="720"/>
        <w:rPr>
          <w:rFonts w:eastAsia="Times New Roman"/>
          <w:sz w:val="24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Пользователями с правами </w:t>
      </w:r>
      <w:r w:rsidR="00DB1B65">
        <w:rPr>
          <w:rFonts w:eastAsia="Times New Roman"/>
          <w:szCs w:val="24"/>
          <w:lang w:eastAsia="ru-RU"/>
        </w:rPr>
        <w:t>Главный администратор и А</w:t>
      </w:r>
      <w:r w:rsidRPr="00960A0D">
        <w:rPr>
          <w:rFonts w:eastAsia="Times New Roman"/>
          <w:szCs w:val="24"/>
          <w:lang w:eastAsia="ru-RU"/>
        </w:rPr>
        <w:t>дминистратор пользователей имеют права на создание, модификацию и удаление прав доступа учетных записей пользователей к объектам системы.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На вкладке «Данные аутентификации» отображается весь перечень пользователей и абонентов </w:t>
      </w:r>
      <w:r w:rsidR="00EE3C87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 xml:space="preserve">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OLE_LINK04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C76445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4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</w:t>
      </w:r>
    </w:p>
    <w:p w:rsidR="00960A0D" w:rsidRPr="00960A0D" w:rsidRDefault="00553B4D" w:rsidP="00553B4D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D23391" wp14:editId="6164224D">
            <wp:extent cx="5640527" cy="2842874"/>
            <wp:effectExtent l="19050" t="19050" r="1778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5153" cy="2845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60A0D" w:rsidRPr="00C76445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06" w:name="OLE_LINK04"/>
      <w:r w:rsidRPr="00C76445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noProof/>
          <w:szCs w:val="28"/>
          <w:lang w:eastAsia="ru-RU"/>
        </w:rPr>
        <w:t>4</w:t>
      </w:r>
      <w:bookmarkEnd w:id="106"/>
      <w:r w:rsidRPr="00C76445">
        <w:rPr>
          <w:rFonts w:eastAsia="Times New Roman"/>
          <w:iCs/>
          <w:szCs w:val="28"/>
          <w:lang w:eastAsia="ru-RU"/>
        </w:rPr>
        <w:t xml:space="preserve"> – Вкладка «Данные аутентификации»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Для добавления нового пользователя необходимо воспользоваться пиктограммой </w:t>
      </w: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37E8AF68" wp14:editId="749DE83E">
            <wp:extent cx="295275" cy="266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A0D">
        <w:rPr>
          <w:rFonts w:eastAsia="Times New Roman"/>
          <w:szCs w:val="24"/>
          <w:lang w:eastAsia="ru-RU"/>
        </w:rPr>
        <w:t xml:space="preserve"> «Добавить», а для удаления </w:t>
      </w: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68E38CF4" wp14:editId="7CA36559">
            <wp:extent cx="295275" cy="247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A0D">
        <w:rPr>
          <w:rFonts w:eastAsia="Times New Roman"/>
          <w:szCs w:val="24"/>
          <w:lang w:eastAsia="ru-RU"/>
        </w:rPr>
        <w:t xml:space="preserve"> «Удалить».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Для переключения между страницами используются пиктограммы кнопок вперед/назад </w:t>
      </w: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2373F913" wp14:editId="33271D8D">
            <wp:extent cx="200025" cy="228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A0D">
        <w:rPr>
          <w:rFonts w:eastAsia="Times New Roman"/>
          <w:szCs w:val="24"/>
          <w:lang w:eastAsia="ru-RU"/>
        </w:rPr>
        <w:t xml:space="preserve"> и </w:t>
      </w: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7EA58748" wp14:editId="2F43C5ED">
            <wp:extent cx="209550" cy="228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A0D">
        <w:rPr>
          <w:rFonts w:eastAsia="Times New Roman"/>
          <w:szCs w:val="24"/>
          <w:lang w:eastAsia="ru-RU"/>
        </w:rPr>
        <w:t xml:space="preserve">. Для прокрутки в начало и конец списка используются пиктограммы </w:t>
      </w: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560CD6CF" wp14:editId="4599A881">
            <wp:extent cx="228600" cy="238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A0D">
        <w:rPr>
          <w:rFonts w:eastAsia="Times New Roman"/>
          <w:szCs w:val="24"/>
          <w:lang w:eastAsia="ru-RU"/>
        </w:rPr>
        <w:t xml:space="preserve"> и </w:t>
      </w: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32E22685" wp14:editId="28EC8500">
            <wp:extent cx="190500" cy="2190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Для обновления списка используется пиктограмма кнопки «Обновить» </w:t>
      </w: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14B70BD2" wp14:editId="4D4D4151">
            <wp:extent cx="247650" cy="285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При добавлении нового пользователя открывается форма «Пользователь»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OLE_LINK05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5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 Обязательными для заполнения полями являются: «ФИО», «Логин» и «Роль».</w:t>
      </w:r>
    </w:p>
    <w:p w:rsidR="00960A0D" w:rsidRPr="00960A0D" w:rsidRDefault="00960A0D" w:rsidP="00960A0D">
      <w:pPr>
        <w:ind w:firstLine="0"/>
        <w:jc w:val="center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27CFABF3" wp14:editId="650455DA">
            <wp:extent cx="3667125" cy="42158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05" t="840" r="1202" b="2310"/>
                    <a:stretch/>
                  </pic:blipFill>
                  <pic:spPr bwMode="auto">
                    <a:xfrm>
                      <a:off x="0" y="0"/>
                      <a:ext cx="3668541" cy="421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07" w:name="OLE_LINK05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noProof/>
          <w:szCs w:val="28"/>
          <w:lang w:eastAsia="ru-RU"/>
        </w:rPr>
        <w:t>5</w:t>
      </w:r>
      <w:bookmarkEnd w:id="107"/>
      <w:r w:rsidRPr="00960A0D">
        <w:rPr>
          <w:rFonts w:eastAsia="Times New Roman"/>
          <w:iCs/>
          <w:szCs w:val="28"/>
          <w:lang w:eastAsia="ru-RU"/>
        </w:rPr>
        <w:t xml:space="preserve"> – Форма «Пользователь»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Для добавления роли пользователи на форме необходимо выбрать одну из нескольких ролей, существующих в </w:t>
      </w:r>
      <w:r w:rsidR="00EE3C87" w:rsidRPr="003F213F">
        <w:t>Интеграционной шин</w:t>
      </w:r>
      <w:r w:rsidR="00EE3C87">
        <w:t>е</w:t>
      </w:r>
      <w:r w:rsidRPr="00960A0D">
        <w:rPr>
          <w:rFonts w:eastAsia="Times New Roman"/>
          <w:szCs w:val="24"/>
          <w:lang w:eastAsia="ru-RU"/>
        </w:rPr>
        <w:t xml:space="preserve">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OLE_LINK06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6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</w:t>
      </w:r>
    </w:p>
    <w:p w:rsidR="00960A0D" w:rsidRPr="00960A0D" w:rsidRDefault="00960A0D" w:rsidP="00960A0D">
      <w:pPr>
        <w:ind w:firstLine="0"/>
        <w:jc w:val="center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725E7E75" wp14:editId="2E264EC8">
            <wp:extent cx="3648075" cy="1571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08" w:name="OLE_LINK06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noProof/>
          <w:szCs w:val="28"/>
          <w:lang w:eastAsia="ru-RU"/>
        </w:rPr>
        <w:t>6</w:t>
      </w:r>
      <w:bookmarkEnd w:id="108"/>
      <w:r w:rsidRPr="00960A0D">
        <w:rPr>
          <w:rFonts w:eastAsia="Times New Roman"/>
          <w:iCs/>
          <w:szCs w:val="28"/>
          <w:lang w:eastAsia="ru-RU"/>
        </w:rPr>
        <w:t xml:space="preserve"> – Роли</w:t>
      </w:r>
    </w:p>
    <w:p w:rsidR="00960A0D" w:rsidRPr="004F36D7" w:rsidRDefault="00960A0D" w:rsidP="004F36D7">
      <w:pPr>
        <w:pStyle w:val="3"/>
        <w:rPr>
          <w:szCs w:val="28"/>
          <w:lang w:eastAsia="ru-RU"/>
        </w:rPr>
      </w:pPr>
      <w:bookmarkStart w:id="109" w:name="_Toc535509919"/>
      <w:bookmarkStart w:id="110" w:name="_Toc153651388"/>
      <w:r w:rsidRPr="004F36D7">
        <w:rPr>
          <w:rFonts w:cs="Times New Roman"/>
          <w:color w:val="auto"/>
          <w:szCs w:val="28"/>
        </w:rPr>
        <w:t>Управление</w:t>
      </w:r>
      <w:r w:rsidRPr="004F36D7">
        <w:rPr>
          <w:szCs w:val="28"/>
          <w:lang w:eastAsia="ru-RU"/>
        </w:rPr>
        <w:t xml:space="preserve"> </w:t>
      </w:r>
      <w:r w:rsidR="007F6EAD">
        <w:rPr>
          <w:szCs w:val="28"/>
          <w:lang w:eastAsia="ru-RU"/>
        </w:rPr>
        <w:t xml:space="preserve">прикладными </w:t>
      </w:r>
      <w:r w:rsidRPr="004F36D7">
        <w:rPr>
          <w:szCs w:val="28"/>
          <w:lang w:eastAsia="ru-RU"/>
        </w:rPr>
        <w:t xml:space="preserve">системами, взаимодействующими </w:t>
      </w:r>
      <w:r w:rsidR="007F6EAD">
        <w:rPr>
          <w:szCs w:val="28"/>
          <w:lang w:eastAsia="ru-RU"/>
        </w:rPr>
        <w:t xml:space="preserve">между собой и </w:t>
      </w:r>
      <w:r w:rsidRPr="004F36D7">
        <w:rPr>
          <w:szCs w:val="28"/>
          <w:lang w:eastAsia="ru-RU"/>
        </w:rPr>
        <w:t xml:space="preserve">с системами ФОИВ посредством </w:t>
      </w:r>
      <w:bookmarkEnd w:id="109"/>
      <w:r w:rsidR="007F6EAD">
        <w:t>Интеграционной шины</w:t>
      </w:r>
      <w:bookmarkEnd w:id="110"/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Управление </w:t>
      </w:r>
      <w:r w:rsidR="007F6EAD">
        <w:rPr>
          <w:rFonts w:eastAsia="Times New Roman"/>
          <w:szCs w:val="24"/>
          <w:lang w:eastAsia="ru-RU"/>
        </w:rPr>
        <w:t xml:space="preserve">прикладными </w:t>
      </w:r>
      <w:r w:rsidRPr="00960A0D">
        <w:rPr>
          <w:rFonts w:eastAsia="Times New Roman"/>
          <w:szCs w:val="24"/>
          <w:lang w:eastAsia="ru-RU"/>
        </w:rPr>
        <w:t>системами, взаимодействующими</w:t>
      </w:r>
      <w:r w:rsidR="007F6EAD">
        <w:rPr>
          <w:rFonts w:eastAsia="Times New Roman"/>
          <w:szCs w:val="24"/>
          <w:lang w:eastAsia="ru-RU"/>
        </w:rPr>
        <w:t xml:space="preserve"> между собой и</w:t>
      </w:r>
      <w:r w:rsidRPr="00960A0D">
        <w:rPr>
          <w:rFonts w:eastAsia="Times New Roman"/>
          <w:szCs w:val="24"/>
          <w:lang w:eastAsia="ru-RU"/>
        </w:rPr>
        <w:t xml:space="preserve"> с системами ФОИВ посредством </w:t>
      </w:r>
      <w:r w:rsidR="00EE3C87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 xml:space="preserve">, осуществляется средствами Модуля администрирования </w:t>
      </w:r>
      <w:r w:rsidR="00EE3C87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7F6EAD" w:rsidP="00960A0D">
      <w:pPr>
        <w:spacing w:after="12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Прикладные с</w:t>
      </w:r>
      <w:r w:rsidR="00960A0D" w:rsidRPr="00960A0D">
        <w:rPr>
          <w:rFonts w:eastAsia="Times New Roman"/>
          <w:szCs w:val="24"/>
          <w:lang w:eastAsia="ru-RU"/>
        </w:rPr>
        <w:t>истемы, взаимодействующие</w:t>
      </w:r>
      <w:r>
        <w:rPr>
          <w:rFonts w:eastAsia="Times New Roman"/>
          <w:szCs w:val="24"/>
          <w:lang w:eastAsia="ru-RU"/>
        </w:rPr>
        <w:t xml:space="preserve"> между собой и</w:t>
      </w:r>
      <w:r w:rsidR="00960A0D" w:rsidRPr="00960A0D">
        <w:rPr>
          <w:rFonts w:eastAsia="Times New Roman"/>
          <w:szCs w:val="24"/>
          <w:lang w:eastAsia="ru-RU"/>
        </w:rPr>
        <w:t xml:space="preserve"> с системами ФОИВ посредством </w:t>
      </w:r>
      <w:r w:rsidR="00EE3C87" w:rsidRPr="003F213F">
        <w:t>Интеграционной шины</w:t>
      </w:r>
      <w:r w:rsidR="00960A0D" w:rsidRPr="00960A0D">
        <w:rPr>
          <w:rFonts w:eastAsia="Times New Roman"/>
          <w:szCs w:val="24"/>
          <w:lang w:eastAsia="ru-RU"/>
        </w:rPr>
        <w:t xml:space="preserve">, являются абонентами </w:t>
      </w:r>
      <w:r w:rsidR="00EE3C87" w:rsidRPr="003F213F">
        <w:t>Интеграционной шины</w:t>
      </w:r>
      <w:r w:rsidR="00960A0D"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Пользователь с ролью </w:t>
      </w:r>
      <w:r w:rsidR="00EE3C87">
        <w:rPr>
          <w:rFonts w:eastAsia="Times New Roman"/>
          <w:szCs w:val="24"/>
          <w:lang w:eastAsia="ru-RU"/>
        </w:rPr>
        <w:t>Г</w:t>
      </w:r>
      <w:r w:rsidRPr="00960A0D">
        <w:rPr>
          <w:rFonts w:eastAsia="Times New Roman"/>
          <w:szCs w:val="24"/>
          <w:lang w:eastAsia="ru-RU"/>
        </w:rPr>
        <w:t>лавный администратор имеет права на создание, модификацию и удаление абонентов системы.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При входе в интерфейс администратора по умолчанию открывается экранная форма «Модуль администрирования» на вкладке «Абоненты»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OLE_LINK07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7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</w:t>
      </w:r>
    </w:p>
    <w:p w:rsidR="00960A0D" w:rsidRPr="00960A0D" w:rsidRDefault="00553B4D" w:rsidP="00960A0D">
      <w:pPr>
        <w:spacing w:after="120"/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6D5673" wp14:editId="5B95098E">
            <wp:extent cx="5940425" cy="688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11" w:name="OLE_LINK07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noProof/>
          <w:szCs w:val="28"/>
          <w:lang w:eastAsia="ru-RU"/>
        </w:rPr>
        <w:t>7</w:t>
      </w:r>
      <w:bookmarkEnd w:id="111"/>
      <w:r w:rsidR="00EE3C87">
        <w:rPr>
          <w:rFonts w:eastAsia="Times New Roman"/>
          <w:iCs/>
          <w:szCs w:val="28"/>
          <w:lang w:eastAsia="ru-RU"/>
        </w:rPr>
        <w:t xml:space="preserve"> – «Модуль администрирования</w:t>
      </w:r>
      <w:r w:rsidRPr="00960A0D">
        <w:rPr>
          <w:rFonts w:eastAsia="Times New Roman"/>
          <w:iCs/>
          <w:szCs w:val="28"/>
          <w:lang w:eastAsia="ru-RU"/>
        </w:rPr>
        <w:t xml:space="preserve">» 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В </w:t>
      </w:r>
      <w:r w:rsidR="00EE3C87" w:rsidRPr="003F213F">
        <w:t>Интеграционной шин</w:t>
      </w:r>
      <w:r w:rsidR="0095023C">
        <w:t>е</w:t>
      </w:r>
      <w:r w:rsidRPr="00960A0D">
        <w:rPr>
          <w:rFonts w:eastAsia="Times New Roman"/>
          <w:szCs w:val="24"/>
          <w:lang w:eastAsia="ru-RU"/>
        </w:rPr>
        <w:t xml:space="preserve"> существует два типа абонентов:</w:t>
      </w:r>
    </w:p>
    <w:p w:rsidR="00960A0D" w:rsidRPr="00960A0D" w:rsidRDefault="00B529CB" w:rsidP="00A67298">
      <w:pPr>
        <w:numPr>
          <w:ilvl w:val="0"/>
          <w:numId w:val="38"/>
        </w:numPr>
        <w:tabs>
          <w:tab w:val="left" w:pos="1276"/>
        </w:tabs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с</w:t>
      </w:r>
      <w:r w:rsidR="00960A0D" w:rsidRPr="00960A0D">
        <w:rPr>
          <w:rFonts w:eastAsia="Times New Roman"/>
          <w:szCs w:val="24"/>
          <w:lang w:eastAsia="ru-RU"/>
        </w:rPr>
        <w:t>инхронный;</w:t>
      </w:r>
    </w:p>
    <w:p w:rsidR="00960A0D" w:rsidRPr="00960A0D" w:rsidRDefault="00B529CB" w:rsidP="00A67298">
      <w:pPr>
        <w:numPr>
          <w:ilvl w:val="0"/>
          <w:numId w:val="38"/>
        </w:numPr>
        <w:tabs>
          <w:tab w:val="left" w:pos="1276"/>
        </w:tabs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а</w:t>
      </w:r>
      <w:r w:rsidR="00960A0D" w:rsidRPr="00960A0D">
        <w:rPr>
          <w:rFonts w:eastAsia="Times New Roman"/>
          <w:szCs w:val="24"/>
          <w:lang w:eastAsia="ru-RU"/>
        </w:rPr>
        <w:t xml:space="preserve">бонент </w:t>
      </w:r>
      <w:r w:rsidR="00960A0D" w:rsidRPr="00960A0D">
        <w:rPr>
          <w:rFonts w:eastAsia="Times New Roman"/>
          <w:szCs w:val="24"/>
          <w:lang w:val="en-US" w:eastAsia="ru-RU"/>
        </w:rPr>
        <w:t>MQ</w:t>
      </w:r>
      <w:r w:rsidR="00960A0D"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При создании синхронного абонента обязательными для заполнения являются поля: «Наименование», «Логический адрес» и «Аутентификация».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Главному администратору доступны кнопки «Сохранить» и «Отмена», предусмотрена возможность вносить изменения в текстовые поля.</w:t>
      </w:r>
    </w:p>
    <w:p w:rsidR="00960A0D" w:rsidRPr="00960A0D" w:rsidRDefault="00553B4D" w:rsidP="00960A0D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2E8CC1" wp14:editId="767FD569">
            <wp:extent cx="4719884" cy="3604871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3513" cy="362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12" w:name="OLE_LINK08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noProof/>
          <w:szCs w:val="28"/>
          <w:lang w:eastAsia="ru-RU"/>
        </w:rPr>
        <w:t>8</w:t>
      </w:r>
      <w:bookmarkEnd w:id="112"/>
      <w:r w:rsidRPr="00960A0D">
        <w:rPr>
          <w:rFonts w:eastAsia="Times New Roman"/>
          <w:iCs/>
          <w:szCs w:val="28"/>
          <w:lang w:eastAsia="ru-RU"/>
        </w:rPr>
        <w:t xml:space="preserve"> – Синхронный абонент</w:t>
      </w:r>
      <w:r w:rsidR="00553B4D">
        <w:rPr>
          <w:rFonts w:eastAsia="Times New Roman"/>
          <w:iCs/>
          <w:szCs w:val="28"/>
          <w:lang w:eastAsia="ru-RU"/>
        </w:rPr>
        <w:t xml:space="preserve"> 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При создании абонента </w:t>
      </w:r>
      <w:r w:rsidRPr="00960A0D">
        <w:rPr>
          <w:rFonts w:eastAsia="Times New Roman"/>
          <w:szCs w:val="24"/>
          <w:lang w:val="en-US" w:eastAsia="ru-RU"/>
        </w:rPr>
        <w:t>MQ</w:t>
      </w:r>
      <w:r w:rsidRPr="00960A0D">
        <w:rPr>
          <w:rFonts w:eastAsia="Times New Roman"/>
          <w:szCs w:val="24"/>
          <w:lang w:eastAsia="ru-RU"/>
        </w:rPr>
        <w:t xml:space="preserve"> обязательными для заполнения полями являются: «Наименование», «Логический адрес», «Физический адрес», «Аутентификация»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OLE_LINK09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9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</w:t>
      </w:r>
    </w:p>
    <w:p w:rsidR="00553B4D" w:rsidRDefault="00553B4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13" w:name="OLE_LINK09"/>
      <w:r>
        <w:rPr>
          <w:noProof/>
          <w:lang w:eastAsia="ru-RU"/>
        </w:rPr>
        <w:drawing>
          <wp:inline distT="0" distB="0" distL="0" distR="0" wp14:anchorId="676E9F40" wp14:editId="43BFD3A0">
            <wp:extent cx="4665073" cy="3552039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6997" cy="357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553B4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noProof/>
          <w:szCs w:val="28"/>
          <w:lang w:eastAsia="ru-RU"/>
        </w:rPr>
        <w:t>9</w:t>
      </w:r>
      <w:bookmarkEnd w:id="113"/>
      <w:r w:rsidRPr="00960A0D">
        <w:rPr>
          <w:rFonts w:eastAsia="Times New Roman"/>
          <w:iCs/>
          <w:szCs w:val="28"/>
          <w:lang w:eastAsia="ru-RU"/>
        </w:rPr>
        <w:t xml:space="preserve"> – Абонент </w:t>
      </w:r>
      <w:r w:rsidRPr="00960A0D">
        <w:rPr>
          <w:rFonts w:eastAsia="Times New Roman"/>
          <w:iCs/>
          <w:szCs w:val="28"/>
          <w:lang w:val="en-US" w:eastAsia="ru-RU"/>
        </w:rPr>
        <w:t>MQ</w:t>
      </w:r>
      <w:r w:rsidR="00553B4D">
        <w:rPr>
          <w:rFonts w:eastAsia="Times New Roman"/>
          <w:iCs/>
          <w:szCs w:val="28"/>
          <w:lang w:eastAsia="ru-RU"/>
        </w:rPr>
        <w:t xml:space="preserve"> 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При выделении абонента в общем списке абонентов двойным щелчком мыши доступна возможность редактирования полей абонента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OLE_LINK10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10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</w:t>
      </w:r>
    </w:p>
    <w:p w:rsidR="00960A0D" w:rsidRPr="00960A0D" w:rsidRDefault="007B77E1" w:rsidP="007B77E1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CF75B2" wp14:editId="59AB67D4">
            <wp:extent cx="4417600" cy="3406109"/>
            <wp:effectExtent l="0" t="0" r="254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3358" cy="341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14" w:name="OLE_LINK10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noProof/>
          <w:szCs w:val="28"/>
          <w:lang w:eastAsia="ru-RU"/>
        </w:rPr>
        <w:t>10</w:t>
      </w:r>
      <w:r w:rsidRPr="00960A0D">
        <w:rPr>
          <w:rFonts w:eastAsia="Times New Roman"/>
          <w:iCs/>
          <w:szCs w:val="28"/>
          <w:lang w:eastAsia="ru-RU"/>
        </w:rPr>
        <w:t xml:space="preserve"> </w:t>
      </w:r>
      <w:bookmarkEnd w:id="114"/>
      <w:r w:rsidRPr="00960A0D">
        <w:rPr>
          <w:rFonts w:eastAsia="Times New Roman"/>
          <w:iCs/>
          <w:szCs w:val="28"/>
          <w:lang w:eastAsia="ru-RU"/>
        </w:rPr>
        <w:t>– Редактирование карточки абонента</w:t>
      </w:r>
    </w:p>
    <w:p w:rsidR="00960A0D" w:rsidRPr="004F36D7" w:rsidRDefault="00960A0D" w:rsidP="004F36D7">
      <w:pPr>
        <w:pStyle w:val="3"/>
        <w:rPr>
          <w:rFonts w:cs="Times New Roman"/>
          <w:color w:val="auto"/>
          <w:szCs w:val="28"/>
        </w:rPr>
      </w:pPr>
      <w:bookmarkStart w:id="115" w:name="_Toc535509920"/>
      <w:bookmarkStart w:id="116" w:name="_Toc153651389"/>
      <w:r w:rsidRPr="004F36D7">
        <w:rPr>
          <w:rFonts w:cs="Times New Roman"/>
          <w:color w:val="auto"/>
          <w:szCs w:val="28"/>
        </w:rPr>
        <w:t>Введение перечня ФОИВ и информационных систем</w:t>
      </w:r>
      <w:bookmarkEnd w:id="115"/>
      <w:bookmarkEnd w:id="116"/>
    </w:p>
    <w:p w:rsidR="00960A0D" w:rsidRPr="00960A0D" w:rsidRDefault="00960A0D" w:rsidP="00960A0D">
      <w:pPr>
        <w:spacing w:after="120"/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Управление перечнем ФОИВ и информационными системами осуществляется средствами Модуля администрирования </w:t>
      </w:r>
      <w:r w:rsidR="0095023C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95023C" w:rsidP="00960A0D">
      <w:pPr>
        <w:spacing w:after="120"/>
        <w:ind w:firstLine="72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Пользователь с ролью Г</w:t>
      </w:r>
      <w:r w:rsidR="00960A0D" w:rsidRPr="00960A0D">
        <w:rPr>
          <w:rFonts w:eastAsia="Times New Roman"/>
          <w:szCs w:val="24"/>
          <w:lang w:eastAsia="ru-RU"/>
        </w:rPr>
        <w:t>лавный администратор имеет права на создание, модификацию и удаление организаций и информационных систем.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На вкладке «Организации и инф. системы» представлены системы, участвующие в межведомственном взаимодействии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OLE_LINK11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11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</w:t>
      </w:r>
    </w:p>
    <w:p w:rsidR="00960A0D" w:rsidRPr="00960A0D" w:rsidRDefault="00540569" w:rsidP="00960A0D">
      <w:pPr>
        <w:ind w:left="709" w:hanging="709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B40D59" wp14:editId="0EDE8009">
            <wp:extent cx="5940425" cy="6432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left="1494" w:firstLine="0"/>
        <w:rPr>
          <w:rFonts w:eastAsia="Times New Roman"/>
          <w:iCs/>
          <w:szCs w:val="28"/>
          <w:lang w:eastAsia="ru-RU"/>
        </w:rPr>
      </w:pPr>
      <w:bookmarkStart w:id="117" w:name="OLE_LINK11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noProof/>
          <w:szCs w:val="28"/>
          <w:lang w:eastAsia="ru-RU"/>
        </w:rPr>
        <w:t>11</w:t>
      </w:r>
      <w:bookmarkEnd w:id="117"/>
      <w:r w:rsidRPr="00960A0D">
        <w:rPr>
          <w:rFonts w:eastAsia="Times New Roman"/>
          <w:iCs/>
          <w:szCs w:val="28"/>
          <w:lang w:eastAsia="ru-RU"/>
        </w:rPr>
        <w:t xml:space="preserve"> – Вкладка «Организации и инф. системы»</w:t>
      </w:r>
      <w:r w:rsidR="00553B4D">
        <w:rPr>
          <w:rFonts w:eastAsia="Times New Roman"/>
          <w:iCs/>
          <w:szCs w:val="28"/>
          <w:lang w:eastAsia="ru-RU"/>
        </w:rPr>
        <w:t xml:space="preserve"> 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При добавлении новой системы открывается форма «Информационная система»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OLE_LINK12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szCs w:val="28"/>
          <w:lang w:eastAsia="ru-RU"/>
        </w:rPr>
        <w:t>12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fldChar w:fldCharType="begin"/>
      </w:r>
      <w:r w:rsidRPr="00960A0D">
        <w:rPr>
          <w:rFonts w:eastAsia="Times New Roman"/>
          <w:szCs w:val="24"/>
          <w:lang w:eastAsia="ru-RU"/>
        </w:rPr>
        <w:instrText xml:space="preserve"> REF _Ref534743147 \h  \* MERGEFORMAT </w:instrText>
      </w:r>
      <w:r w:rsidRPr="00960A0D">
        <w:rPr>
          <w:rFonts w:eastAsia="Times New Roman"/>
          <w:szCs w:val="24"/>
          <w:lang w:eastAsia="ru-RU"/>
        </w:rPr>
      </w:r>
      <w:r w:rsidRPr="00960A0D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 Обязательным для заполнения полем является «Краткое наименование» и «Организация».</w:t>
      </w:r>
    </w:p>
    <w:p w:rsidR="00960A0D" w:rsidRPr="00960A0D" w:rsidRDefault="00B529CB" w:rsidP="00B529CB">
      <w:pPr>
        <w:keepNext/>
        <w:tabs>
          <w:tab w:val="num" w:pos="1080"/>
        </w:tabs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823CA" wp14:editId="6B9F4D3E">
            <wp:extent cx="3616859" cy="3024719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2530" cy="30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left="1854" w:firstLine="0"/>
        <w:rPr>
          <w:rFonts w:eastAsia="Times New Roman"/>
          <w:iCs/>
          <w:szCs w:val="28"/>
          <w:lang w:eastAsia="ru-RU"/>
        </w:rPr>
      </w:pPr>
      <w:bookmarkStart w:id="118" w:name="OLE_LINK12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F3356A">
        <w:rPr>
          <w:rFonts w:eastAsia="Times New Roman"/>
          <w:iCs/>
          <w:szCs w:val="28"/>
          <w:lang w:eastAsia="ru-RU"/>
        </w:rPr>
        <w:t>12</w:t>
      </w:r>
      <w:bookmarkEnd w:id="118"/>
      <w:r w:rsidRPr="00960A0D">
        <w:rPr>
          <w:rFonts w:eastAsia="Times New Roman"/>
          <w:iCs/>
          <w:szCs w:val="28"/>
          <w:lang w:eastAsia="ru-RU"/>
        </w:rPr>
        <w:t xml:space="preserve"> – Вкладка «Информационная система»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Для взаимодействия </w:t>
      </w:r>
      <w:r w:rsidR="00DB1B65">
        <w:rPr>
          <w:rFonts w:eastAsia="Times New Roman"/>
          <w:szCs w:val="24"/>
          <w:lang w:eastAsia="ru-RU"/>
        </w:rPr>
        <w:t>прикладных</w:t>
      </w:r>
      <w:r w:rsidRPr="00960A0D">
        <w:rPr>
          <w:rFonts w:eastAsia="Times New Roman"/>
          <w:szCs w:val="24"/>
          <w:lang w:eastAsia="ru-RU"/>
        </w:rPr>
        <w:t xml:space="preserve"> систем с информационными системами ФОИВ посредством СМЭВ используются электронные сообщения, в которых указывается вид сведений.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На вкладке «Виды сведений» реализована возможность добавления, редактирования и удаления вида сведений для каждой организации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OLE_LINK13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13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</w:t>
      </w:r>
    </w:p>
    <w:p w:rsidR="00960A0D" w:rsidRPr="00960A0D" w:rsidRDefault="00540569" w:rsidP="00540569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DE8177" wp14:editId="0C4F40B1">
            <wp:extent cx="4975306" cy="236346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1637" cy="238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19" w:name="_Ref534738020"/>
      <w:bookmarkStart w:id="120" w:name="OLE_LINK13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bookmarkEnd w:id="119"/>
      <w:r w:rsidR="00F3356A">
        <w:rPr>
          <w:rFonts w:eastAsia="Times New Roman"/>
          <w:iCs/>
          <w:noProof/>
          <w:szCs w:val="28"/>
          <w:lang w:eastAsia="ru-RU"/>
        </w:rPr>
        <w:t>13</w:t>
      </w:r>
      <w:bookmarkEnd w:id="120"/>
      <w:r w:rsidRPr="00960A0D">
        <w:rPr>
          <w:rFonts w:eastAsia="Times New Roman"/>
          <w:iCs/>
          <w:szCs w:val="28"/>
          <w:lang w:eastAsia="ru-RU"/>
        </w:rPr>
        <w:t xml:space="preserve"> – Вкладка «Виды сведений»</w:t>
      </w:r>
      <w:r w:rsidR="00540569">
        <w:rPr>
          <w:rFonts w:eastAsia="Times New Roman"/>
          <w:iCs/>
          <w:szCs w:val="28"/>
          <w:lang w:eastAsia="ru-RU"/>
        </w:rPr>
        <w:t xml:space="preserve"> </w:t>
      </w:r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Для добавления нового вида сведений используется форма «Вид сведений»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OLE_LINK14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>
        <w:rPr>
          <w:rFonts w:eastAsia="Times New Roman"/>
          <w:iCs/>
          <w:noProof/>
          <w:szCs w:val="28"/>
          <w:lang w:eastAsia="ru-RU"/>
        </w:rPr>
        <w:t>14</w:t>
      </w:r>
      <w:r w:rsidR="002E3CB2">
        <w:rPr>
          <w:rFonts w:eastAsia="Times New Roman"/>
          <w:szCs w:val="24"/>
          <w:lang w:eastAsia="ru-RU"/>
        </w:rPr>
        <w:fldChar w:fldCharType="end"/>
      </w:r>
      <w:r w:rsidRPr="00960A0D">
        <w:rPr>
          <w:rFonts w:eastAsia="Times New Roman"/>
          <w:szCs w:val="24"/>
          <w:lang w:eastAsia="ru-RU"/>
        </w:rPr>
        <w:t>). Обязательными для заполнения являются поля: «Адрес отправителя» и «Адрес получателя».</w:t>
      </w:r>
    </w:p>
    <w:p w:rsidR="00540569" w:rsidRDefault="00540569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21" w:name="_Ref534738271"/>
      <w:bookmarkStart w:id="122" w:name="OLE_LINK14"/>
      <w:r>
        <w:rPr>
          <w:noProof/>
          <w:lang w:eastAsia="ru-RU"/>
        </w:rPr>
        <w:drawing>
          <wp:inline distT="0" distB="0" distL="0" distR="0" wp14:anchorId="6089F1C7" wp14:editId="52F223A9">
            <wp:extent cx="3917072" cy="1612887"/>
            <wp:effectExtent l="0" t="0" r="762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8515" cy="16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bookmarkEnd w:id="121"/>
      <w:r w:rsidR="00F3356A">
        <w:rPr>
          <w:rFonts w:eastAsia="Times New Roman"/>
          <w:iCs/>
          <w:noProof/>
          <w:szCs w:val="28"/>
          <w:lang w:eastAsia="ru-RU"/>
        </w:rPr>
        <w:t>14</w:t>
      </w:r>
      <w:bookmarkEnd w:id="122"/>
      <w:r w:rsidRPr="00960A0D">
        <w:rPr>
          <w:rFonts w:eastAsia="Times New Roman"/>
          <w:iCs/>
          <w:szCs w:val="28"/>
          <w:lang w:eastAsia="ru-RU"/>
        </w:rPr>
        <w:t xml:space="preserve"> – Форма создания «Вид сведений»</w:t>
      </w:r>
      <w:r w:rsidR="00540569">
        <w:rPr>
          <w:rFonts w:eastAsia="Times New Roman"/>
          <w:iCs/>
          <w:szCs w:val="28"/>
          <w:lang w:eastAsia="ru-RU"/>
        </w:rPr>
        <w:t xml:space="preserve"> </w:t>
      </w:r>
      <w:r w:rsidR="007F3D26">
        <w:rPr>
          <w:rFonts w:eastAsia="Times New Roman"/>
          <w:iCs/>
          <w:szCs w:val="28"/>
          <w:lang w:eastAsia="ru-RU"/>
        </w:rPr>
        <w:t xml:space="preserve"> </w:t>
      </w:r>
    </w:p>
    <w:p w:rsidR="00960A0D" w:rsidRPr="004F36D7" w:rsidRDefault="00960A0D" w:rsidP="004F36D7">
      <w:pPr>
        <w:pStyle w:val="3"/>
        <w:rPr>
          <w:rFonts w:cs="Times New Roman"/>
          <w:color w:val="auto"/>
          <w:szCs w:val="28"/>
        </w:rPr>
      </w:pPr>
      <w:bookmarkStart w:id="123" w:name="_Toc535509921"/>
      <w:bookmarkStart w:id="124" w:name="_Toc153651390"/>
      <w:r w:rsidRPr="004F36D7">
        <w:rPr>
          <w:rFonts w:cs="Times New Roman"/>
          <w:color w:val="auto"/>
          <w:szCs w:val="28"/>
        </w:rPr>
        <w:t>Протоколирование действий пользователей</w:t>
      </w:r>
      <w:bookmarkEnd w:id="123"/>
      <w:bookmarkEnd w:id="124"/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Протоколирование действий пользователей осуществляется </w:t>
      </w:r>
      <w:r w:rsidR="0095023C">
        <w:rPr>
          <w:rFonts w:eastAsia="Times New Roman"/>
          <w:szCs w:val="24"/>
          <w:lang w:eastAsia="ru-RU"/>
        </w:rPr>
        <w:t>М</w:t>
      </w:r>
      <w:r w:rsidRPr="00960A0D">
        <w:rPr>
          <w:rFonts w:eastAsia="Times New Roman"/>
          <w:szCs w:val="24"/>
          <w:lang w:eastAsia="ru-RU"/>
        </w:rPr>
        <w:t>одулем администр</w:t>
      </w:r>
      <w:r w:rsidR="0095023C">
        <w:rPr>
          <w:rFonts w:eastAsia="Times New Roman"/>
          <w:szCs w:val="24"/>
          <w:lang w:eastAsia="ru-RU"/>
        </w:rPr>
        <w:t>ирования и М</w:t>
      </w:r>
      <w:r w:rsidRPr="00960A0D">
        <w:rPr>
          <w:rFonts w:eastAsia="Times New Roman"/>
          <w:szCs w:val="24"/>
          <w:lang w:eastAsia="ru-RU"/>
        </w:rPr>
        <w:t xml:space="preserve">одулем мониторинга </w:t>
      </w:r>
      <w:r w:rsidR="0095023C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>.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Просмотр протоколов действий пользователей осуществляется в Модуле администрирования </w:t>
      </w:r>
      <w:r w:rsidR="0095023C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 xml:space="preserve">. Права на просмотр действий пользователей доступны пользователю с ролью </w:t>
      </w:r>
      <w:r w:rsidR="0095023C">
        <w:rPr>
          <w:rFonts w:eastAsia="Times New Roman"/>
          <w:szCs w:val="24"/>
          <w:lang w:eastAsia="ru-RU"/>
        </w:rPr>
        <w:t>А</w:t>
      </w:r>
      <w:r w:rsidRPr="00960A0D">
        <w:rPr>
          <w:rFonts w:eastAsia="Times New Roman"/>
          <w:szCs w:val="24"/>
          <w:lang w:eastAsia="ru-RU"/>
        </w:rPr>
        <w:t>дминистратор безопасности.</w:t>
      </w:r>
    </w:p>
    <w:p w:rsidR="00960A0D" w:rsidRPr="00960A0D" w:rsidRDefault="00DB1B65" w:rsidP="00960A0D">
      <w:pPr>
        <w:spacing w:after="120"/>
        <w:rPr>
          <w:rFonts w:ascii="Arial" w:eastAsia="Times New Roman" w:hAnsi="Arial" w:cs="Arial"/>
          <w:sz w:val="21"/>
          <w:szCs w:val="21"/>
          <w:shd w:val="clear" w:color="auto" w:fill="FFFFFF"/>
          <w:lang w:eastAsia="ru-RU"/>
        </w:rPr>
      </w:pPr>
      <w:r>
        <w:rPr>
          <w:rFonts w:eastAsia="Times New Roman"/>
          <w:szCs w:val="24"/>
          <w:lang w:eastAsia="ru-RU"/>
        </w:rPr>
        <w:t>В интерфейсе А</w:t>
      </w:r>
      <w:r w:rsidR="00960A0D" w:rsidRPr="00960A0D">
        <w:rPr>
          <w:rFonts w:eastAsia="Times New Roman"/>
          <w:szCs w:val="24"/>
          <w:lang w:eastAsia="ru-RU"/>
        </w:rPr>
        <w:t>дминистратора безопасности предусмотрена вкладка «Отчеты». В указанном разделе предусмотрено формирование отчетов по нескольким видам с возможностью выбора периода формирования отчета и выгрузки в формате EXCEL (</w:t>
      </w:r>
      <w:r w:rsidR="002E3CB2">
        <w:rPr>
          <w:rFonts w:eastAsia="Times New Roman"/>
          <w:szCs w:val="24"/>
          <w:lang w:eastAsia="ru-RU"/>
        </w:rPr>
        <w:fldChar w:fldCharType="begin"/>
      </w:r>
      <w:r w:rsidR="002E3CB2">
        <w:rPr>
          <w:rFonts w:eastAsia="Times New Roman"/>
          <w:szCs w:val="24"/>
          <w:lang w:eastAsia="ru-RU"/>
        </w:rPr>
        <w:instrText xml:space="preserve"> REF OLE_LINK15 \h </w:instrText>
      </w:r>
      <w:r w:rsidR="002E3CB2">
        <w:rPr>
          <w:rFonts w:eastAsia="Times New Roman"/>
          <w:szCs w:val="24"/>
          <w:lang w:eastAsia="ru-RU"/>
        </w:rPr>
      </w:r>
      <w:r w:rsidR="002E3CB2">
        <w:rPr>
          <w:rFonts w:eastAsia="Times New Roman"/>
          <w:szCs w:val="24"/>
          <w:lang w:eastAsia="ru-RU"/>
        </w:rPr>
        <w:fldChar w:fldCharType="separate"/>
      </w:r>
      <w:r w:rsidR="002E3CB2" w:rsidRPr="00960A0D">
        <w:rPr>
          <w:rFonts w:eastAsia="Times New Roman"/>
          <w:iCs/>
          <w:szCs w:val="28"/>
          <w:lang w:eastAsia="ru-RU"/>
        </w:rPr>
        <w:t xml:space="preserve">Рисунок </w:t>
      </w:r>
      <w:r w:rsidR="002E3CB2" w:rsidRPr="00960A0D">
        <w:rPr>
          <w:rFonts w:eastAsia="Times New Roman"/>
          <w:iCs/>
          <w:noProof/>
          <w:szCs w:val="28"/>
          <w:lang w:eastAsia="ru-RU"/>
        </w:rPr>
        <w:t>1</w:t>
      </w:r>
      <w:r w:rsidR="002E3CB2">
        <w:rPr>
          <w:rFonts w:eastAsia="Times New Roman"/>
          <w:iCs/>
          <w:noProof/>
          <w:szCs w:val="28"/>
          <w:lang w:eastAsia="ru-RU"/>
        </w:rPr>
        <w:t>5</w:t>
      </w:r>
      <w:r w:rsidR="002E3CB2">
        <w:rPr>
          <w:rFonts w:eastAsia="Times New Roman"/>
          <w:szCs w:val="24"/>
          <w:lang w:eastAsia="ru-RU"/>
        </w:rPr>
        <w:fldChar w:fldCharType="end"/>
      </w:r>
      <w:r w:rsidR="00960A0D" w:rsidRPr="00960A0D">
        <w:rPr>
          <w:rFonts w:eastAsia="Times New Roman"/>
          <w:szCs w:val="24"/>
          <w:lang w:eastAsia="ru-RU"/>
        </w:rPr>
        <w:t>).</w:t>
      </w:r>
    </w:p>
    <w:p w:rsidR="00960A0D" w:rsidRPr="00960A0D" w:rsidRDefault="00960A0D" w:rsidP="00960A0D">
      <w:pPr>
        <w:spacing w:after="1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>В разделе предусмотрены следующие виды отчетов:</w:t>
      </w:r>
    </w:p>
    <w:p w:rsidR="00960A0D" w:rsidRPr="00960A0D" w:rsidRDefault="00960A0D" w:rsidP="00A67298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Отчет о работе пользователей.</w:t>
      </w:r>
    </w:p>
    <w:p w:rsidR="00960A0D" w:rsidRPr="00960A0D" w:rsidRDefault="00960A0D" w:rsidP="00A67298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Отчет по объектам доступа.</w:t>
      </w:r>
    </w:p>
    <w:p w:rsidR="00960A0D" w:rsidRPr="00960A0D" w:rsidRDefault="00960A0D" w:rsidP="00A67298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Отчет активности работы пользователей.</w:t>
      </w:r>
    </w:p>
    <w:p w:rsidR="00960A0D" w:rsidRPr="00960A0D" w:rsidRDefault="00960A0D" w:rsidP="00A67298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Отчет по списку пользователей.</w:t>
      </w:r>
    </w:p>
    <w:p w:rsidR="00960A0D" w:rsidRPr="00960A0D" w:rsidRDefault="00960A0D" w:rsidP="00A67298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Отчет о доступе пользователей.</w:t>
      </w:r>
    </w:p>
    <w:p w:rsidR="00960A0D" w:rsidRPr="00960A0D" w:rsidRDefault="00960A0D" w:rsidP="00A67298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Отчет о назначенных правах учетной записи.</w:t>
      </w:r>
    </w:p>
    <w:p w:rsidR="00960A0D" w:rsidRPr="00960A0D" w:rsidRDefault="00960A0D" w:rsidP="00A67298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Отчет о работе структурных подразделений.</w:t>
      </w:r>
    </w:p>
    <w:p w:rsidR="00960A0D" w:rsidRPr="00960A0D" w:rsidRDefault="00540569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25" w:name="_Ref534638032"/>
      <w:r>
        <w:rPr>
          <w:noProof/>
          <w:lang w:eastAsia="ru-RU"/>
        </w:rPr>
        <w:drawing>
          <wp:inline distT="0" distB="0" distL="0" distR="0" wp14:anchorId="68C91E05" wp14:editId="1F7F06EF">
            <wp:extent cx="4930927" cy="1052072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3821" cy="10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0D" w:rsidRPr="00960A0D" w:rsidRDefault="00960A0D" w:rsidP="00960A0D">
      <w:pPr>
        <w:spacing w:after="200"/>
        <w:ind w:firstLine="0"/>
        <w:jc w:val="center"/>
        <w:rPr>
          <w:rFonts w:eastAsia="Times New Roman"/>
          <w:iCs/>
          <w:szCs w:val="28"/>
          <w:lang w:eastAsia="ru-RU"/>
        </w:rPr>
      </w:pPr>
      <w:bookmarkStart w:id="126" w:name="_Ref534805923"/>
      <w:bookmarkStart w:id="127" w:name="OLE_LINK15"/>
      <w:r w:rsidRPr="00960A0D">
        <w:rPr>
          <w:rFonts w:eastAsia="Times New Roman"/>
          <w:iCs/>
          <w:szCs w:val="28"/>
          <w:lang w:eastAsia="ru-RU"/>
        </w:rPr>
        <w:t xml:space="preserve">Рисунок </w:t>
      </w:r>
      <w:bookmarkEnd w:id="126"/>
      <w:r w:rsidRPr="00960A0D">
        <w:rPr>
          <w:rFonts w:eastAsia="Times New Roman"/>
          <w:iCs/>
          <w:noProof/>
          <w:szCs w:val="28"/>
          <w:lang w:eastAsia="ru-RU"/>
        </w:rPr>
        <w:t>1</w:t>
      </w:r>
      <w:r w:rsidR="00F3356A">
        <w:rPr>
          <w:rFonts w:eastAsia="Times New Roman"/>
          <w:iCs/>
          <w:noProof/>
          <w:szCs w:val="28"/>
          <w:lang w:eastAsia="ru-RU"/>
        </w:rPr>
        <w:t>5</w:t>
      </w:r>
      <w:bookmarkEnd w:id="127"/>
      <w:r w:rsidRPr="00960A0D">
        <w:rPr>
          <w:rFonts w:eastAsia="Times New Roman"/>
          <w:iCs/>
          <w:noProof/>
          <w:szCs w:val="28"/>
          <w:lang w:eastAsia="ru-RU"/>
        </w:rPr>
        <w:t xml:space="preserve"> </w:t>
      </w:r>
      <w:r w:rsidRPr="00960A0D">
        <w:rPr>
          <w:rFonts w:eastAsia="Times New Roman"/>
          <w:iCs/>
          <w:szCs w:val="28"/>
          <w:lang w:eastAsia="ru-RU"/>
        </w:rPr>
        <w:t>– Вкладка «Отчеты»</w:t>
      </w:r>
      <w:bookmarkEnd w:id="125"/>
      <w:r w:rsidR="00540569" w:rsidRPr="00540569">
        <w:rPr>
          <w:noProof/>
          <w:lang w:eastAsia="ru-RU"/>
        </w:rPr>
        <w:t xml:space="preserve"> </w:t>
      </w:r>
    </w:p>
    <w:p w:rsidR="00960A0D" w:rsidRPr="004F36D7" w:rsidRDefault="00960A0D" w:rsidP="004F36D7">
      <w:pPr>
        <w:pStyle w:val="3"/>
        <w:rPr>
          <w:rFonts w:cs="Times New Roman"/>
          <w:color w:val="auto"/>
          <w:szCs w:val="28"/>
        </w:rPr>
      </w:pPr>
      <w:bookmarkStart w:id="128" w:name="_Toc535509922"/>
      <w:bookmarkStart w:id="129" w:name="_Toc153651391"/>
      <w:r w:rsidRPr="004F36D7">
        <w:rPr>
          <w:rFonts w:cs="Times New Roman"/>
          <w:color w:val="auto"/>
          <w:szCs w:val="28"/>
        </w:rPr>
        <w:t xml:space="preserve">Мониторинг работоспособности сервисов </w:t>
      </w:r>
      <w:bookmarkEnd w:id="128"/>
      <w:r w:rsidR="007F6EAD">
        <w:t>Интеграционной шины</w:t>
      </w:r>
      <w:bookmarkEnd w:id="129"/>
    </w:p>
    <w:p w:rsidR="00960A0D" w:rsidRPr="00960A0D" w:rsidRDefault="00960A0D" w:rsidP="00960A0D">
      <w:pPr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Мониторинг работоспособности сервисов </w:t>
      </w:r>
      <w:r w:rsidR="0095023C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 xml:space="preserve"> осуществляется средствами встроенного в Модуль администр</w:t>
      </w:r>
      <w:r>
        <w:rPr>
          <w:rFonts w:eastAsia="Times New Roman"/>
          <w:szCs w:val="24"/>
          <w:lang w:eastAsia="ru-RU"/>
        </w:rPr>
        <w:t xml:space="preserve">ирования </w:t>
      </w:r>
      <w:r w:rsidR="0095023C" w:rsidRPr="003F213F">
        <w:t>Интеграционной шины</w:t>
      </w:r>
      <w:r>
        <w:rPr>
          <w:rFonts w:eastAsia="Times New Roman"/>
          <w:szCs w:val="24"/>
          <w:lang w:eastAsia="ru-RU"/>
        </w:rPr>
        <w:t xml:space="preserve"> сервиса мониторинга, описание работы с которым содержится в разделе 4.2</w:t>
      </w:r>
      <w:r w:rsidRPr="00960A0D">
        <w:rPr>
          <w:rFonts w:eastAsia="Times New Roman"/>
          <w:szCs w:val="24"/>
          <w:lang w:eastAsia="ru-RU"/>
        </w:rPr>
        <w:t xml:space="preserve">. </w:t>
      </w:r>
    </w:p>
    <w:p w:rsidR="00960A0D" w:rsidRPr="004F36D7" w:rsidRDefault="00960A0D" w:rsidP="004F36D7">
      <w:pPr>
        <w:pStyle w:val="3"/>
        <w:rPr>
          <w:rFonts w:cs="Times New Roman"/>
          <w:color w:val="auto"/>
          <w:szCs w:val="28"/>
        </w:rPr>
      </w:pPr>
      <w:bookmarkStart w:id="130" w:name="_Toc153651392"/>
      <w:r w:rsidRPr="004F36D7">
        <w:rPr>
          <w:rFonts w:cs="Times New Roman"/>
          <w:color w:val="auto"/>
          <w:szCs w:val="28"/>
        </w:rPr>
        <w:t>Работа с сервером приложений Tomcat</w:t>
      </w:r>
      <w:bookmarkEnd w:id="130"/>
    </w:p>
    <w:p w:rsidR="00960A0D" w:rsidRPr="00960A0D" w:rsidRDefault="00960A0D" w:rsidP="00960A0D">
      <w:pPr>
        <w:spacing w:line="276" w:lineRule="auto"/>
        <w:ind w:firstLine="720"/>
        <w:rPr>
          <w:rFonts w:eastAsia="Times New Roman"/>
          <w:szCs w:val="24"/>
          <w:lang w:eastAsia="ru-RU"/>
        </w:rPr>
      </w:pPr>
      <w:r w:rsidRPr="00960A0D">
        <w:rPr>
          <w:rFonts w:eastAsia="Times New Roman"/>
          <w:szCs w:val="24"/>
          <w:lang w:eastAsia="ru-RU"/>
        </w:rPr>
        <w:t xml:space="preserve">Основные директории сервера приложений </w:t>
      </w:r>
      <w:r w:rsidRPr="00960A0D">
        <w:rPr>
          <w:rFonts w:eastAsia="Times New Roman"/>
          <w:szCs w:val="24"/>
          <w:lang w:val="en-US" w:eastAsia="ru-RU"/>
        </w:rPr>
        <w:t>Apache</w:t>
      </w:r>
      <w:r w:rsidRPr="00960A0D">
        <w:rPr>
          <w:rFonts w:eastAsia="Times New Roman"/>
          <w:szCs w:val="24"/>
          <w:lang w:eastAsia="ru-RU"/>
        </w:rPr>
        <w:t xml:space="preserve"> </w:t>
      </w:r>
      <w:r w:rsidRPr="00960A0D">
        <w:rPr>
          <w:rFonts w:eastAsia="Times New Roman"/>
          <w:szCs w:val="24"/>
          <w:lang w:val="en-US" w:eastAsia="ru-RU"/>
        </w:rPr>
        <w:t>Tomcat</w:t>
      </w:r>
      <w:r w:rsidRPr="00960A0D">
        <w:rPr>
          <w:rFonts w:eastAsia="Times New Roman"/>
          <w:szCs w:val="24"/>
          <w:lang w:eastAsia="ru-RU"/>
        </w:rPr>
        <w:t xml:space="preserve"> расположены на узлах </w:t>
      </w:r>
      <w:r w:rsidR="0095023C" w:rsidRPr="003F213F">
        <w:t>Интеграционной шины</w:t>
      </w:r>
      <w:r w:rsidRPr="00960A0D">
        <w:rPr>
          <w:rFonts w:eastAsia="Times New Roman"/>
          <w:szCs w:val="24"/>
          <w:lang w:eastAsia="ru-RU"/>
        </w:rPr>
        <w:t xml:space="preserve"> в корневой папке Tomcat </w:t>
      </w:r>
      <w:r w:rsidRPr="00960A0D">
        <w:rPr>
          <w:rFonts w:eastAsia="Times New Roman"/>
          <w:b/>
          <w:bCs/>
          <w:i/>
          <w:iCs/>
          <w:szCs w:val="24"/>
          <w:lang w:eastAsia="ru-RU"/>
        </w:rPr>
        <w:t>/opt/tomcat:</w:t>
      </w:r>
    </w:p>
    <w:p w:rsidR="00960A0D" w:rsidRPr="00960A0D" w:rsidRDefault="00960A0D" w:rsidP="00AC20FA">
      <w:pPr>
        <w:tabs>
          <w:tab w:val="num" w:pos="1134"/>
        </w:tabs>
        <w:spacing w:before="120" w:after="100" w:afterAutospacing="1" w:line="276" w:lineRule="auto"/>
        <w:ind w:left="709" w:firstLine="0"/>
        <w:jc w:val="left"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b/>
          <w:bCs/>
          <w:i/>
          <w:iCs/>
          <w:szCs w:val="28"/>
          <w:lang w:eastAsia="ru-RU"/>
        </w:rPr>
        <w:t>bin</w:t>
      </w:r>
      <w:r w:rsidRPr="00960A0D">
        <w:rPr>
          <w:rFonts w:eastAsia="Times New Roman"/>
          <w:i/>
          <w:iCs/>
          <w:szCs w:val="28"/>
          <w:lang w:eastAsia="ru-RU"/>
        </w:rPr>
        <w:t xml:space="preserve"> </w:t>
      </w:r>
      <w:r w:rsidR="00AC20FA">
        <w:rPr>
          <w:rFonts w:eastAsia="Times New Roman"/>
          <w:szCs w:val="28"/>
          <w:lang w:eastAsia="ru-RU"/>
        </w:rPr>
        <w:t>–</w:t>
      </w:r>
      <w:r w:rsidRPr="00960A0D">
        <w:rPr>
          <w:rFonts w:eastAsia="Times New Roman"/>
          <w:szCs w:val="28"/>
          <w:lang w:eastAsia="ru-RU"/>
        </w:rPr>
        <w:t xml:space="preserve"> файлы и скрипты для запуска, остановки tomcat;</w:t>
      </w:r>
    </w:p>
    <w:p w:rsidR="00960A0D" w:rsidRPr="00960A0D" w:rsidRDefault="00960A0D" w:rsidP="00AC20FA">
      <w:pPr>
        <w:tabs>
          <w:tab w:val="num" w:pos="1134"/>
        </w:tabs>
        <w:spacing w:before="100" w:beforeAutospacing="1" w:after="100" w:afterAutospacing="1" w:line="276" w:lineRule="auto"/>
        <w:ind w:left="709" w:firstLine="0"/>
        <w:jc w:val="left"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b/>
          <w:bCs/>
          <w:i/>
          <w:iCs/>
          <w:szCs w:val="28"/>
          <w:lang w:eastAsia="ru-RU"/>
        </w:rPr>
        <w:t>conf</w:t>
      </w:r>
      <w:r w:rsidRPr="00960A0D">
        <w:rPr>
          <w:rFonts w:eastAsia="Times New Roman"/>
          <w:szCs w:val="28"/>
          <w:lang w:eastAsia="ru-RU"/>
        </w:rPr>
        <w:t xml:space="preserve"> </w:t>
      </w:r>
      <w:r w:rsidR="00AC20FA">
        <w:rPr>
          <w:rFonts w:eastAsia="Times New Roman"/>
          <w:szCs w:val="28"/>
          <w:lang w:eastAsia="ru-RU"/>
        </w:rPr>
        <w:t>–</w:t>
      </w:r>
      <w:r w:rsidRPr="00960A0D">
        <w:rPr>
          <w:rFonts w:eastAsia="Times New Roman"/>
          <w:szCs w:val="28"/>
          <w:lang w:eastAsia="ru-RU"/>
        </w:rPr>
        <w:t xml:space="preserve"> конфигурационные файлы, главный их которых server.xml;</w:t>
      </w:r>
    </w:p>
    <w:p w:rsidR="00960A0D" w:rsidRPr="00960A0D" w:rsidRDefault="00960A0D" w:rsidP="00AC20FA">
      <w:pPr>
        <w:tabs>
          <w:tab w:val="num" w:pos="1134"/>
        </w:tabs>
        <w:spacing w:before="100" w:beforeAutospacing="1" w:after="100" w:afterAutospacing="1" w:line="276" w:lineRule="auto"/>
        <w:ind w:left="709" w:firstLine="0"/>
        <w:jc w:val="left"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b/>
          <w:bCs/>
          <w:i/>
          <w:iCs/>
          <w:szCs w:val="28"/>
          <w:lang w:eastAsia="ru-RU"/>
        </w:rPr>
        <w:t>lib</w:t>
      </w:r>
      <w:r w:rsidRPr="00960A0D">
        <w:rPr>
          <w:rFonts w:eastAsia="Times New Roman"/>
          <w:i/>
          <w:iCs/>
          <w:szCs w:val="28"/>
          <w:lang w:eastAsia="ru-RU"/>
        </w:rPr>
        <w:t xml:space="preserve"> </w:t>
      </w:r>
      <w:r w:rsidR="00AC20FA">
        <w:rPr>
          <w:rFonts w:eastAsia="Times New Roman"/>
          <w:szCs w:val="28"/>
          <w:lang w:eastAsia="ru-RU"/>
        </w:rPr>
        <w:t>–</w:t>
      </w:r>
      <w:r w:rsidRPr="00960A0D">
        <w:rPr>
          <w:rFonts w:eastAsia="Times New Roman"/>
          <w:szCs w:val="28"/>
          <w:lang w:eastAsia="ru-RU"/>
        </w:rPr>
        <w:t xml:space="preserve"> используемые библиотеки;</w:t>
      </w:r>
    </w:p>
    <w:p w:rsidR="00960A0D" w:rsidRPr="00960A0D" w:rsidRDefault="00960A0D" w:rsidP="00AC20FA">
      <w:pPr>
        <w:tabs>
          <w:tab w:val="num" w:pos="1134"/>
        </w:tabs>
        <w:spacing w:before="100" w:beforeAutospacing="1" w:after="100" w:afterAutospacing="1" w:line="276" w:lineRule="auto"/>
        <w:ind w:left="709" w:firstLine="0"/>
        <w:jc w:val="left"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b/>
          <w:bCs/>
          <w:i/>
          <w:iCs/>
          <w:szCs w:val="28"/>
          <w:lang w:eastAsia="ru-RU"/>
        </w:rPr>
        <w:t>logs</w:t>
      </w:r>
      <w:r w:rsidRPr="00960A0D">
        <w:rPr>
          <w:rFonts w:eastAsia="Times New Roman"/>
          <w:i/>
          <w:iCs/>
          <w:szCs w:val="28"/>
          <w:lang w:eastAsia="ru-RU"/>
        </w:rPr>
        <w:t xml:space="preserve"> </w:t>
      </w:r>
      <w:r w:rsidR="00AC20FA">
        <w:rPr>
          <w:rFonts w:eastAsia="Times New Roman"/>
          <w:szCs w:val="28"/>
          <w:lang w:eastAsia="ru-RU"/>
        </w:rPr>
        <w:t>–</w:t>
      </w:r>
      <w:r w:rsidRPr="00960A0D">
        <w:rPr>
          <w:rFonts w:eastAsia="Times New Roman"/>
          <w:szCs w:val="28"/>
          <w:lang w:eastAsia="ru-RU"/>
        </w:rPr>
        <w:t xml:space="preserve"> директория для хранения всех логов сервера и работы запущенных приложений;</w:t>
      </w:r>
    </w:p>
    <w:p w:rsidR="00960A0D" w:rsidRPr="00960A0D" w:rsidRDefault="00960A0D" w:rsidP="00AC20FA">
      <w:pPr>
        <w:tabs>
          <w:tab w:val="num" w:pos="1134"/>
        </w:tabs>
        <w:spacing w:before="100" w:beforeAutospacing="1" w:after="100" w:afterAutospacing="1" w:line="276" w:lineRule="auto"/>
        <w:ind w:left="709" w:firstLine="0"/>
        <w:jc w:val="left"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b/>
          <w:bCs/>
          <w:i/>
          <w:iCs/>
          <w:szCs w:val="28"/>
          <w:lang w:eastAsia="ru-RU"/>
        </w:rPr>
        <w:t>webapps</w:t>
      </w:r>
      <w:r w:rsidRPr="00960A0D">
        <w:rPr>
          <w:rFonts w:eastAsia="Times New Roman"/>
          <w:i/>
          <w:iCs/>
          <w:szCs w:val="28"/>
          <w:lang w:eastAsia="ru-RU"/>
        </w:rPr>
        <w:t xml:space="preserve"> </w:t>
      </w:r>
      <w:r w:rsidR="00AC20FA">
        <w:rPr>
          <w:rFonts w:eastAsia="Times New Roman"/>
          <w:szCs w:val="28"/>
          <w:lang w:eastAsia="ru-RU"/>
        </w:rPr>
        <w:t>–</w:t>
      </w:r>
      <w:r w:rsidRPr="00960A0D">
        <w:rPr>
          <w:rFonts w:eastAsia="Times New Roman"/>
          <w:szCs w:val="28"/>
          <w:lang w:eastAsia="ru-RU"/>
        </w:rPr>
        <w:t xml:space="preserve"> папка для веб-приложений. По умолчанию Tomcat устанавливает свои приложения с примерами и веб-консоль для настройки</w:t>
      </w:r>
    </w:p>
    <w:p w:rsidR="00960A0D" w:rsidRPr="00960A0D" w:rsidRDefault="00960A0D" w:rsidP="00960A0D">
      <w:pPr>
        <w:tabs>
          <w:tab w:val="left" w:pos="1134"/>
        </w:tabs>
        <w:spacing w:before="120"/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Для изменения порта, на котором запускается Tomcat, необходимо открыть на редактирование файл server.xml в папке conf: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val="en-US" w:eastAsia="ru-RU"/>
        </w:rPr>
      </w:pPr>
      <w:r w:rsidRPr="00960A0D">
        <w:rPr>
          <w:rFonts w:eastAsia="Times New Roman"/>
          <w:szCs w:val="28"/>
          <w:lang w:val="en-US" w:eastAsia="ru-RU"/>
        </w:rPr>
        <w:t>$ nano /opt/tomcat/conf/server.xml</w:t>
      </w:r>
    </w:p>
    <w:p w:rsidR="00960A0D" w:rsidRPr="00562EAA" w:rsidRDefault="00AC20FA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Далее следует найти</w:t>
      </w:r>
      <w:r w:rsidR="00960A0D" w:rsidRPr="00562EAA">
        <w:rPr>
          <w:rFonts w:eastAsia="Times New Roman"/>
          <w:szCs w:val="28"/>
          <w:lang w:eastAsia="ru-RU"/>
        </w:rPr>
        <w:t xml:space="preserve"> </w:t>
      </w:r>
      <w:r w:rsidR="00960A0D" w:rsidRPr="00960A0D">
        <w:rPr>
          <w:rFonts w:eastAsia="Times New Roman"/>
          <w:szCs w:val="28"/>
          <w:lang w:eastAsia="ru-RU"/>
        </w:rPr>
        <w:t>запись</w:t>
      </w:r>
      <w:r w:rsidR="00960A0D" w:rsidRPr="00562EAA">
        <w:rPr>
          <w:rFonts w:eastAsia="Times New Roman"/>
          <w:szCs w:val="28"/>
          <w:lang w:eastAsia="ru-RU"/>
        </w:rPr>
        <w:t>:</w:t>
      </w:r>
    </w:p>
    <w:p w:rsidR="00960A0D" w:rsidRPr="00562EAA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562EAA">
        <w:rPr>
          <w:rFonts w:eastAsia="Times New Roman"/>
          <w:szCs w:val="28"/>
          <w:lang w:eastAsia="ru-RU"/>
        </w:rPr>
        <w:t xml:space="preserve">    &lt;</w:t>
      </w:r>
      <w:r w:rsidRPr="00960A0D">
        <w:rPr>
          <w:rFonts w:eastAsia="Times New Roman"/>
          <w:szCs w:val="28"/>
          <w:lang w:val="en-US" w:eastAsia="ru-RU"/>
        </w:rPr>
        <w:t>Connector</w:t>
      </w:r>
      <w:r w:rsidRPr="00562EAA">
        <w:rPr>
          <w:rFonts w:eastAsia="Times New Roman"/>
          <w:szCs w:val="28"/>
          <w:lang w:eastAsia="ru-RU"/>
        </w:rPr>
        <w:t xml:space="preserve"> </w:t>
      </w:r>
      <w:r w:rsidRPr="00960A0D">
        <w:rPr>
          <w:rFonts w:eastAsia="Times New Roman"/>
          <w:szCs w:val="28"/>
          <w:lang w:val="en-US" w:eastAsia="ru-RU"/>
        </w:rPr>
        <w:t>port</w:t>
      </w:r>
      <w:r w:rsidRPr="00562EAA">
        <w:rPr>
          <w:rFonts w:eastAsia="Times New Roman"/>
          <w:szCs w:val="28"/>
          <w:lang w:eastAsia="ru-RU"/>
        </w:rPr>
        <w:t xml:space="preserve">="8080" </w:t>
      </w:r>
      <w:r w:rsidRPr="00960A0D">
        <w:rPr>
          <w:rFonts w:eastAsia="Times New Roman"/>
          <w:szCs w:val="28"/>
          <w:lang w:val="en-US" w:eastAsia="ru-RU"/>
        </w:rPr>
        <w:t>protocol</w:t>
      </w:r>
      <w:r w:rsidRPr="00562EAA">
        <w:rPr>
          <w:rFonts w:eastAsia="Times New Roman"/>
          <w:szCs w:val="28"/>
          <w:lang w:eastAsia="ru-RU"/>
        </w:rPr>
        <w:t>="</w:t>
      </w:r>
      <w:r w:rsidRPr="00960A0D">
        <w:rPr>
          <w:rFonts w:eastAsia="Times New Roman"/>
          <w:szCs w:val="28"/>
          <w:lang w:val="en-US" w:eastAsia="ru-RU"/>
        </w:rPr>
        <w:t>HTTP</w:t>
      </w:r>
      <w:r w:rsidRPr="00562EAA">
        <w:rPr>
          <w:rFonts w:eastAsia="Times New Roman"/>
          <w:szCs w:val="28"/>
          <w:lang w:eastAsia="ru-RU"/>
        </w:rPr>
        <w:t>/1.1"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562EAA">
        <w:rPr>
          <w:rFonts w:eastAsia="Times New Roman"/>
          <w:szCs w:val="28"/>
          <w:lang w:eastAsia="ru-RU"/>
        </w:rPr>
        <w:t xml:space="preserve">               </w:t>
      </w:r>
      <w:r w:rsidRPr="00960A0D">
        <w:rPr>
          <w:rFonts w:eastAsia="Times New Roman"/>
          <w:szCs w:val="28"/>
          <w:lang w:eastAsia="ru-RU"/>
        </w:rPr>
        <w:t>connectionTimeout="20000"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 xml:space="preserve">               redirectPort="8443" /&gt;</w:t>
      </w:r>
    </w:p>
    <w:p w:rsidR="00960A0D" w:rsidRPr="00960A0D" w:rsidRDefault="00AC20FA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Далее – изменить</w:t>
      </w:r>
      <w:r w:rsidR="00960A0D" w:rsidRPr="00960A0D">
        <w:rPr>
          <w:rFonts w:eastAsia="Times New Roman"/>
          <w:szCs w:val="28"/>
          <w:lang w:eastAsia="ru-RU"/>
        </w:rPr>
        <w:t xml:space="preserve"> порт 8080 на желаемый, а затем перезапускаем Tomcat: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$ service tomcat restart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Если Tomcat не доступен на запускаемом порту извне, то необходимо проверить настройки фаервола и открыть порт.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 xml:space="preserve">В файле server.xml можно также настроить поддержку SSL/TLS. Для этого </w:t>
      </w:r>
      <w:r w:rsidR="00AC20FA">
        <w:rPr>
          <w:rFonts w:eastAsia="Times New Roman"/>
          <w:szCs w:val="28"/>
          <w:lang w:eastAsia="ru-RU"/>
        </w:rPr>
        <w:t>необходимо</w:t>
      </w:r>
      <w:r w:rsidRPr="00960A0D">
        <w:rPr>
          <w:rFonts w:eastAsia="Times New Roman"/>
          <w:szCs w:val="28"/>
          <w:lang w:eastAsia="ru-RU"/>
        </w:rPr>
        <w:t xml:space="preserve"> раскомментировать следующие строки:</w:t>
      </w:r>
    </w:p>
    <w:p w:rsidR="00960A0D" w:rsidRPr="00960A0D" w:rsidRDefault="00960A0D" w:rsidP="00AC20FA">
      <w:pPr>
        <w:tabs>
          <w:tab w:val="left" w:pos="1134"/>
        </w:tabs>
        <w:ind w:firstLine="720"/>
        <w:contextualSpacing/>
        <w:jc w:val="left"/>
        <w:rPr>
          <w:rFonts w:eastAsia="Times New Roman"/>
          <w:szCs w:val="28"/>
          <w:lang w:val="en-US" w:eastAsia="ru-RU"/>
        </w:rPr>
      </w:pPr>
      <w:r w:rsidRPr="00960A0D">
        <w:rPr>
          <w:rFonts w:eastAsia="Times New Roman"/>
          <w:szCs w:val="28"/>
          <w:lang w:val="en-US" w:eastAsia="ru-RU"/>
        </w:rPr>
        <w:t>&lt;Connector port="8443" protocol="org.apache.coyote.http11.Http11AprProtocol"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val="en-US" w:eastAsia="ru-RU"/>
        </w:rPr>
      </w:pPr>
      <w:r w:rsidRPr="00960A0D">
        <w:rPr>
          <w:rFonts w:eastAsia="Times New Roman"/>
          <w:szCs w:val="28"/>
          <w:lang w:val="en-US" w:eastAsia="ru-RU"/>
        </w:rPr>
        <w:t xml:space="preserve">               maxThreads="150" SSLEnabled="true" &gt;</w:t>
      </w:r>
    </w:p>
    <w:p w:rsidR="00960A0D" w:rsidRPr="00960A0D" w:rsidRDefault="00960A0D" w:rsidP="00CE2104">
      <w:pPr>
        <w:tabs>
          <w:tab w:val="left" w:pos="1134"/>
        </w:tabs>
        <w:ind w:firstLine="426"/>
        <w:contextualSpacing/>
        <w:rPr>
          <w:rFonts w:eastAsia="Times New Roman"/>
          <w:szCs w:val="28"/>
          <w:lang w:val="en-US" w:eastAsia="ru-RU"/>
        </w:rPr>
      </w:pPr>
      <w:r w:rsidRPr="00960A0D">
        <w:rPr>
          <w:rFonts w:eastAsia="Times New Roman"/>
          <w:szCs w:val="28"/>
          <w:lang w:val="en-US" w:eastAsia="ru-RU"/>
        </w:rPr>
        <w:t xml:space="preserve">        &lt;UpgradeProtocol className="org.apache.coyote.http2.Http2Protocol" /&gt;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val="en-US" w:eastAsia="ru-RU"/>
        </w:rPr>
      </w:pPr>
      <w:r w:rsidRPr="00960A0D">
        <w:rPr>
          <w:rFonts w:eastAsia="Times New Roman"/>
          <w:szCs w:val="28"/>
          <w:lang w:val="en-US" w:eastAsia="ru-RU"/>
        </w:rPr>
        <w:t xml:space="preserve">        &lt;SSLHostConfig&gt;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val="en-US" w:eastAsia="ru-RU"/>
        </w:rPr>
      </w:pPr>
      <w:r w:rsidRPr="00960A0D">
        <w:rPr>
          <w:rFonts w:eastAsia="Times New Roman"/>
          <w:szCs w:val="28"/>
          <w:lang w:val="en-US" w:eastAsia="ru-RU"/>
        </w:rPr>
        <w:t xml:space="preserve">            &lt;Certificate certificateKeyFile="conf/localhost-rsa-key.pem"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val="en-US" w:eastAsia="ru-RU"/>
        </w:rPr>
      </w:pPr>
      <w:r w:rsidRPr="00960A0D">
        <w:rPr>
          <w:rFonts w:eastAsia="Times New Roman"/>
          <w:szCs w:val="28"/>
          <w:lang w:val="en-US" w:eastAsia="ru-RU"/>
        </w:rPr>
        <w:t xml:space="preserve">                         certificateFile="conf/localhost-rsa-cert.pem"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val="en-US" w:eastAsia="ru-RU"/>
        </w:rPr>
      </w:pPr>
      <w:r w:rsidRPr="00960A0D">
        <w:rPr>
          <w:rFonts w:eastAsia="Times New Roman"/>
          <w:szCs w:val="28"/>
          <w:lang w:val="en-US" w:eastAsia="ru-RU"/>
        </w:rPr>
        <w:t xml:space="preserve">                         certificateChainFile="conf/localhost-rsa-chain.pem"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val="en-US" w:eastAsia="ru-RU"/>
        </w:rPr>
        <w:t xml:space="preserve">                         </w:t>
      </w:r>
      <w:r w:rsidRPr="00960A0D">
        <w:rPr>
          <w:rFonts w:eastAsia="Times New Roman"/>
          <w:szCs w:val="28"/>
          <w:lang w:eastAsia="ru-RU"/>
        </w:rPr>
        <w:t>type="RSA" /&gt;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 xml:space="preserve">        &lt;/SSLHostConfig&gt;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 xml:space="preserve">    &lt;/Connector&gt;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 xml:space="preserve">Более подробно о всех поддерживаемых форматах и параметрах можно </w:t>
      </w:r>
      <w:r w:rsidR="00AC20FA">
        <w:rPr>
          <w:rFonts w:eastAsia="Times New Roman"/>
          <w:szCs w:val="28"/>
          <w:lang w:eastAsia="ru-RU"/>
        </w:rPr>
        <w:t>найти информацию</w:t>
      </w:r>
      <w:r w:rsidRPr="00960A0D">
        <w:rPr>
          <w:rFonts w:eastAsia="Times New Roman"/>
          <w:szCs w:val="28"/>
          <w:lang w:eastAsia="ru-RU"/>
        </w:rPr>
        <w:t xml:space="preserve"> на официальной странице Tomcat по следующей ссылке</w:t>
      </w:r>
      <w:r w:rsidR="00AC20FA">
        <w:rPr>
          <w:rFonts w:eastAsia="Times New Roman"/>
          <w:szCs w:val="28"/>
          <w:lang w:eastAsia="ru-RU"/>
        </w:rPr>
        <w:t>: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 xml:space="preserve">http://tomcat.apache.org/tomcat-7.0-doc/. </w:t>
      </w:r>
    </w:p>
    <w:p w:rsidR="00960A0D" w:rsidRPr="00960A0D" w:rsidRDefault="00AC20FA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 необходимости</w:t>
      </w:r>
      <w:r w:rsidR="00960A0D" w:rsidRPr="00960A0D">
        <w:rPr>
          <w:rFonts w:eastAsia="Times New Roman"/>
          <w:szCs w:val="28"/>
          <w:lang w:eastAsia="ru-RU"/>
        </w:rPr>
        <w:t xml:space="preserve"> настроить права доступа для работы с сервером Tomcat, </w:t>
      </w:r>
      <w:r>
        <w:rPr>
          <w:rFonts w:eastAsia="Times New Roman"/>
          <w:szCs w:val="28"/>
          <w:lang w:eastAsia="ru-RU"/>
        </w:rPr>
        <w:t>следует</w:t>
      </w:r>
      <w:r w:rsidR="00960A0D" w:rsidRPr="00960A0D">
        <w:rPr>
          <w:rFonts w:eastAsia="Times New Roman"/>
          <w:szCs w:val="28"/>
          <w:lang w:eastAsia="ru-RU"/>
        </w:rPr>
        <w:t xml:space="preserve"> сделать в файле tomcat-users.xml, который находится в папке conf. После внесения изменений следует перезагрузить сервер.</w:t>
      </w:r>
    </w:p>
    <w:p w:rsidR="00960A0D" w:rsidRPr="00960A0D" w:rsidRDefault="00960A0D" w:rsidP="00960A0D">
      <w:pPr>
        <w:tabs>
          <w:tab w:val="left" w:pos="1134"/>
        </w:tabs>
        <w:ind w:firstLine="720"/>
        <w:contextualSpacing/>
        <w:rPr>
          <w:rFonts w:eastAsia="Times New Roman"/>
          <w:szCs w:val="28"/>
          <w:lang w:eastAsia="ru-RU"/>
        </w:rPr>
      </w:pPr>
      <w:r w:rsidRPr="00960A0D">
        <w:rPr>
          <w:rFonts w:eastAsia="Times New Roman"/>
          <w:szCs w:val="28"/>
          <w:lang w:eastAsia="ru-RU"/>
        </w:rPr>
        <w:t>В</w:t>
      </w:r>
      <w:r w:rsidRPr="00960A0D">
        <w:rPr>
          <w:rFonts w:eastAsia="Times New Roman"/>
          <w:szCs w:val="24"/>
          <w:lang w:eastAsia="ru-RU"/>
        </w:rPr>
        <w:t xml:space="preserve"> </w:t>
      </w:r>
      <w:r w:rsidRPr="00960A0D">
        <w:rPr>
          <w:rFonts w:eastAsia="Times New Roman"/>
          <w:szCs w:val="28"/>
          <w:lang w:eastAsia="ru-RU"/>
        </w:rPr>
        <w:t xml:space="preserve">конфигурационном файле </w:t>
      </w:r>
      <w:r w:rsidRPr="00960A0D">
        <w:rPr>
          <w:rFonts w:eastAsia="Times New Roman"/>
          <w:szCs w:val="28"/>
          <w:lang w:val="en-US" w:eastAsia="ru-RU"/>
        </w:rPr>
        <w:t>context</w:t>
      </w:r>
      <w:r w:rsidRPr="00960A0D">
        <w:rPr>
          <w:rFonts w:eastAsia="Times New Roman"/>
          <w:szCs w:val="28"/>
          <w:lang w:eastAsia="ru-RU"/>
        </w:rPr>
        <w:t>.</w:t>
      </w:r>
      <w:r w:rsidRPr="00960A0D">
        <w:rPr>
          <w:rFonts w:eastAsia="Times New Roman"/>
          <w:szCs w:val="28"/>
          <w:lang w:val="en-US" w:eastAsia="ru-RU"/>
        </w:rPr>
        <w:t>xml</w:t>
      </w:r>
      <w:r w:rsidRPr="00960A0D">
        <w:rPr>
          <w:rFonts w:eastAsia="Times New Roman"/>
          <w:szCs w:val="28"/>
          <w:lang w:eastAsia="ru-RU"/>
        </w:rPr>
        <w:t>, расположенном в папке /</w:t>
      </w:r>
      <w:r w:rsidRPr="00960A0D">
        <w:rPr>
          <w:rFonts w:eastAsia="Times New Roman"/>
          <w:szCs w:val="28"/>
          <w:lang w:val="en-US" w:eastAsia="ru-RU"/>
        </w:rPr>
        <w:t>opt</w:t>
      </w:r>
      <w:r w:rsidRPr="00960A0D">
        <w:rPr>
          <w:rFonts w:eastAsia="Times New Roman"/>
          <w:szCs w:val="28"/>
          <w:lang w:eastAsia="ru-RU"/>
        </w:rPr>
        <w:t>/</w:t>
      </w:r>
      <w:r w:rsidRPr="00960A0D">
        <w:rPr>
          <w:rFonts w:eastAsia="Times New Roman"/>
          <w:szCs w:val="28"/>
          <w:lang w:val="en-US" w:eastAsia="ru-RU"/>
        </w:rPr>
        <w:t>tomcat</w:t>
      </w:r>
      <w:r w:rsidRPr="00960A0D">
        <w:rPr>
          <w:rFonts w:eastAsia="Times New Roman"/>
          <w:szCs w:val="28"/>
          <w:lang w:eastAsia="ru-RU"/>
        </w:rPr>
        <w:t>/</w:t>
      </w:r>
      <w:r w:rsidRPr="00960A0D">
        <w:rPr>
          <w:rFonts w:eastAsia="Times New Roman"/>
          <w:szCs w:val="28"/>
          <w:lang w:val="en-US" w:eastAsia="ru-RU"/>
        </w:rPr>
        <w:t>conf</w:t>
      </w:r>
      <w:r w:rsidRPr="00960A0D">
        <w:rPr>
          <w:rFonts w:eastAsia="Times New Roman"/>
          <w:szCs w:val="28"/>
          <w:lang w:eastAsia="ru-RU"/>
        </w:rPr>
        <w:t xml:space="preserve">/, содержатся логин учетной записи и пароль пользователя </w:t>
      </w:r>
      <w:r w:rsidRPr="00960A0D">
        <w:rPr>
          <w:rFonts w:eastAsia="Times New Roman"/>
          <w:szCs w:val="28"/>
          <w:lang w:val="en-US" w:eastAsia="ru-RU"/>
        </w:rPr>
        <w:t>LDAP</w:t>
      </w:r>
      <w:r w:rsidRPr="00960A0D">
        <w:rPr>
          <w:rFonts w:eastAsia="Times New Roman"/>
          <w:szCs w:val="28"/>
          <w:lang w:eastAsia="ru-RU"/>
        </w:rPr>
        <w:t xml:space="preserve"> </w:t>
      </w:r>
      <w:r w:rsidRPr="00960A0D">
        <w:rPr>
          <w:rFonts w:eastAsia="Times New Roman"/>
          <w:color w:val="000000" w:themeColor="text1"/>
          <w:szCs w:val="28"/>
          <w:lang w:eastAsia="ru-RU"/>
        </w:rPr>
        <w:t xml:space="preserve">в </w:t>
      </w:r>
      <w:r w:rsidRPr="00960A0D">
        <w:rPr>
          <w:rFonts w:eastAsia="Times New Roman"/>
          <w:color w:val="000000" w:themeColor="text1"/>
          <w:szCs w:val="28"/>
          <w:lang w:val="en-US" w:eastAsia="ru-RU"/>
        </w:rPr>
        <w:t>Active</w:t>
      </w:r>
      <w:r w:rsidRPr="00960A0D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Pr="00960A0D">
        <w:rPr>
          <w:rFonts w:eastAsia="Times New Roman"/>
          <w:color w:val="000000" w:themeColor="text1"/>
          <w:szCs w:val="28"/>
          <w:lang w:val="en-US" w:eastAsia="ru-RU"/>
        </w:rPr>
        <w:t>Directory</w:t>
      </w:r>
      <w:r w:rsidRPr="00960A0D">
        <w:rPr>
          <w:rFonts w:eastAsia="Times New Roman"/>
          <w:szCs w:val="28"/>
          <w:lang w:eastAsia="ru-RU"/>
        </w:rPr>
        <w:t xml:space="preserve"> (значение параметра </w:t>
      </w:r>
      <w:r w:rsidRPr="00960A0D">
        <w:rPr>
          <w:rFonts w:eastAsia="Times New Roman"/>
          <w:szCs w:val="28"/>
          <w:lang w:val="en-US" w:eastAsia="ru-RU"/>
        </w:rPr>
        <w:t>managerPWD</w:t>
      </w:r>
      <w:r w:rsidRPr="00960A0D">
        <w:rPr>
          <w:rFonts w:eastAsia="Times New Roman"/>
          <w:szCs w:val="28"/>
          <w:lang w:eastAsia="ru-RU"/>
        </w:rPr>
        <w:t xml:space="preserve"> тега </w:t>
      </w:r>
      <w:r w:rsidRPr="00960A0D">
        <w:rPr>
          <w:rFonts w:eastAsia="Times New Roman"/>
          <w:szCs w:val="28"/>
          <w:lang w:val="en-US" w:eastAsia="ru-RU"/>
        </w:rPr>
        <w:t>Resource</w:t>
      </w:r>
      <w:r w:rsidRPr="00960A0D">
        <w:rPr>
          <w:rFonts w:eastAsia="Times New Roman"/>
          <w:szCs w:val="28"/>
          <w:lang w:eastAsia="ru-RU"/>
        </w:rPr>
        <w:t xml:space="preserve"> </w:t>
      </w:r>
      <w:r w:rsidRPr="00960A0D">
        <w:rPr>
          <w:rFonts w:eastAsia="Times New Roman"/>
          <w:szCs w:val="28"/>
          <w:lang w:val="en-US" w:eastAsia="ru-RU"/>
        </w:rPr>
        <w:t>name</w:t>
      </w:r>
      <w:r w:rsidRPr="00960A0D">
        <w:rPr>
          <w:rFonts w:eastAsia="Times New Roman"/>
          <w:szCs w:val="28"/>
          <w:lang w:eastAsia="ru-RU"/>
        </w:rPr>
        <w:t xml:space="preserve"> = «</w:t>
      </w:r>
      <w:r w:rsidRPr="00960A0D">
        <w:rPr>
          <w:rFonts w:eastAsia="Times New Roman"/>
          <w:szCs w:val="28"/>
          <w:lang w:val="en-US" w:eastAsia="ru-RU"/>
        </w:rPr>
        <w:t>app</w:t>
      </w:r>
      <w:r w:rsidRPr="00960A0D">
        <w:rPr>
          <w:rFonts w:eastAsia="Times New Roman"/>
          <w:szCs w:val="28"/>
          <w:lang w:eastAsia="ru-RU"/>
        </w:rPr>
        <w:t>/</w:t>
      </w:r>
      <w:r w:rsidRPr="00960A0D">
        <w:rPr>
          <w:rFonts w:eastAsia="Times New Roman"/>
          <w:szCs w:val="28"/>
          <w:lang w:val="en-US" w:eastAsia="ru-RU"/>
        </w:rPr>
        <w:t>intersec</w:t>
      </w:r>
      <w:r w:rsidRPr="00960A0D">
        <w:rPr>
          <w:rFonts w:eastAsia="Times New Roman"/>
          <w:szCs w:val="28"/>
          <w:lang w:eastAsia="ru-RU"/>
        </w:rPr>
        <w:t>/</w:t>
      </w:r>
      <w:r w:rsidRPr="00960A0D">
        <w:rPr>
          <w:rFonts w:eastAsia="Times New Roman"/>
          <w:szCs w:val="28"/>
          <w:lang w:val="en-US" w:eastAsia="ru-RU"/>
        </w:rPr>
        <w:t>ldap</w:t>
      </w:r>
      <w:r w:rsidRPr="00960A0D">
        <w:rPr>
          <w:rFonts w:eastAsia="Times New Roman"/>
          <w:szCs w:val="28"/>
          <w:lang w:eastAsia="ru-RU"/>
        </w:rPr>
        <w:t xml:space="preserve">»). Смена пароля пользователя </w:t>
      </w:r>
      <w:r w:rsidRPr="00960A0D">
        <w:rPr>
          <w:rFonts w:eastAsia="Times New Roman"/>
          <w:szCs w:val="28"/>
          <w:lang w:val="en-US" w:eastAsia="ru-RU"/>
        </w:rPr>
        <w:t>LDAP</w:t>
      </w:r>
      <w:r w:rsidRPr="00960A0D">
        <w:rPr>
          <w:rFonts w:eastAsia="Times New Roman"/>
          <w:szCs w:val="28"/>
          <w:lang w:eastAsia="ru-RU"/>
        </w:rPr>
        <w:t xml:space="preserve"> должна производиться в соответствии требованиям политики безопасности</w:t>
      </w:r>
      <w:r w:rsidR="00AC20FA">
        <w:rPr>
          <w:rFonts w:eastAsia="Times New Roman"/>
          <w:szCs w:val="28"/>
          <w:lang w:eastAsia="ru-RU"/>
        </w:rPr>
        <w:t>.</w:t>
      </w:r>
    </w:p>
    <w:p w:rsidR="00F601D2" w:rsidRPr="00F601D2" w:rsidRDefault="00F601D2" w:rsidP="00F601D2"/>
    <w:p w:rsidR="00F7048D" w:rsidRDefault="004F3ECA" w:rsidP="00F7048D">
      <w:pPr>
        <w:pStyle w:val="1"/>
      </w:pPr>
      <w:bookmarkStart w:id="131" w:name="_Toc153651393"/>
      <w:r>
        <w:t>АВАРИЙНЫЕ СИТУАЦИИ</w:t>
      </w:r>
      <w:bookmarkEnd w:id="131"/>
    </w:p>
    <w:p w:rsidR="00F51E1E" w:rsidRDefault="00F601D2" w:rsidP="00F51E1E">
      <w:r>
        <w:t xml:space="preserve">В случае возникновения аварийной или нештатной ситуации при несоблюдении условий выполнения технологического процесса действия по восстановлению работоспособности и при необходимости восстановлению данных могут производить только администраторы системы </w:t>
      </w:r>
      <w:r w:rsidR="0095023C" w:rsidRPr="003F213F">
        <w:t>Интеграционной шины</w:t>
      </w:r>
      <w:r w:rsidR="008B4F48">
        <w:t>.</w:t>
      </w:r>
    </w:p>
    <w:p w:rsidR="00772130" w:rsidRDefault="00772130" w:rsidP="00772130">
      <w:r w:rsidRPr="00D56BEA">
        <w:t xml:space="preserve">Восстановление </w:t>
      </w:r>
      <w:r w:rsidR="0095023C" w:rsidRPr="003F213F">
        <w:t>Интеграционной шины</w:t>
      </w:r>
      <w:r w:rsidRPr="00D56BEA">
        <w:t xml:space="preserve"> производится путем повторной установки компонент программного обеспечения и восстановлени</w:t>
      </w:r>
      <w:r w:rsidR="008B4F48">
        <w:t>я баз данных из резервных копий в соответствии с разделом 4.1.</w:t>
      </w:r>
    </w:p>
    <w:p w:rsidR="003D6315" w:rsidRDefault="003D6315" w:rsidP="005D7B11">
      <w:r>
        <w:br w:type="page"/>
      </w:r>
    </w:p>
    <w:p w:rsidR="00F7048D" w:rsidRDefault="0079062E" w:rsidP="0079062E">
      <w:pPr>
        <w:spacing w:after="360"/>
        <w:ind w:firstLine="0"/>
        <w:jc w:val="center"/>
      </w:pPr>
      <w:r>
        <w:t>ЛИСТ СОГЛАСОВАНИЯ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9062E" w:rsidTr="0079062E">
        <w:tc>
          <w:tcPr>
            <w:tcW w:w="3115" w:type="dxa"/>
          </w:tcPr>
          <w:p w:rsidR="0079062E" w:rsidRPr="0079062E" w:rsidRDefault="0079062E" w:rsidP="003D6315">
            <w:pPr>
              <w:ind w:firstLine="0"/>
              <w:jc w:val="center"/>
              <w:rPr>
                <w:b/>
              </w:rPr>
            </w:pPr>
            <w:r w:rsidRPr="0079062E">
              <w:rPr>
                <w:b/>
              </w:rPr>
              <w:t>Должность</w:t>
            </w:r>
          </w:p>
        </w:tc>
        <w:tc>
          <w:tcPr>
            <w:tcW w:w="3115" w:type="dxa"/>
          </w:tcPr>
          <w:p w:rsidR="0079062E" w:rsidRPr="0079062E" w:rsidRDefault="0079062E" w:rsidP="003D6315">
            <w:pPr>
              <w:ind w:firstLine="0"/>
              <w:jc w:val="center"/>
              <w:rPr>
                <w:b/>
              </w:rPr>
            </w:pPr>
            <w:r w:rsidRPr="0079062E">
              <w:rPr>
                <w:b/>
              </w:rPr>
              <w:t>Подпись</w:t>
            </w:r>
          </w:p>
        </w:tc>
        <w:tc>
          <w:tcPr>
            <w:tcW w:w="3115" w:type="dxa"/>
          </w:tcPr>
          <w:p w:rsidR="0079062E" w:rsidRPr="0079062E" w:rsidRDefault="0079062E" w:rsidP="003D6315">
            <w:pPr>
              <w:ind w:firstLine="0"/>
              <w:jc w:val="center"/>
              <w:rPr>
                <w:b/>
              </w:rPr>
            </w:pPr>
            <w:r w:rsidRPr="0079062E">
              <w:rPr>
                <w:b/>
              </w:rPr>
              <w:t>Расшифровка</w:t>
            </w:r>
          </w:p>
        </w:tc>
      </w:tr>
      <w:tr w:rsidR="0079062E" w:rsidTr="0079062E"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</w:tr>
      <w:tr w:rsidR="0079062E" w:rsidTr="0079062E"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</w:tr>
      <w:tr w:rsidR="0079062E" w:rsidTr="0079062E"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</w:tr>
      <w:tr w:rsidR="0079062E" w:rsidTr="0079062E"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</w:tr>
      <w:tr w:rsidR="0079062E" w:rsidTr="0079062E"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</w:tr>
      <w:tr w:rsidR="0079062E" w:rsidTr="0079062E"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</w:tr>
      <w:tr w:rsidR="0079062E" w:rsidTr="0079062E"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79062E" w:rsidRDefault="0079062E" w:rsidP="003D6315">
            <w:pPr>
              <w:ind w:firstLine="0"/>
              <w:jc w:val="center"/>
            </w:pPr>
          </w:p>
        </w:tc>
      </w:tr>
      <w:tr w:rsidR="005D7B11" w:rsidTr="0079062E"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</w:tr>
      <w:tr w:rsidR="005D7B11" w:rsidTr="0079062E"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</w:tr>
      <w:tr w:rsidR="005D7B11" w:rsidTr="0079062E"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  <w:tc>
          <w:tcPr>
            <w:tcW w:w="3115" w:type="dxa"/>
          </w:tcPr>
          <w:p w:rsidR="005D7B11" w:rsidRDefault="005D7B11" w:rsidP="003D6315">
            <w:pPr>
              <w:ind w:firstLine="0"/>
              <w:jc w:val="center"/>
            </w:pPr>
          </w:p>
        </w:tc>
      </w:tr>
    </w:tbl>
    <w:p w:rsidR="0079062E" w:rsidRPr="00F7048D" w:rsidRDefault="0079062E" w:rsidP="003D6315">
      <w:pPr>
        <w:ind w:firstLine="0"/>
        <w:jc w:val="center"/>
      </w:pPr>
    </w:p>
    <w:sectPr w:rsidR="0079062E" w:rsidRPr="00F7048D" w:rsidSect="006E5562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479" w:rsidRDefault="00466479" w:rsidP="006E5562">
      <w:pPr>
        <w:spacing w:line="240" w:lineRule="auto"/>
      </w:pPr>
      <w:r>
        <w:separator/>
      </w:r>
    </w:p>
  </w:endnote>
  <w:endnote w:type="continuationSeparator" w:id="0">
    <w:p w:rsidR="00466479" w:rsidRDefault="00466479" w:rsidP="006E55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ourierNew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479" w:rsidRDefault="00466479" w:rsidP="006E5562">
      <w:pPr>
        <w:spacing w:line="240" w:lineRule="auto"/>
      </w:pPr>
      <w:r>
        <w:separator/>
      </w:r>
    </w:p>
  </w:footnote>
  <w:footnote w:type="continuationSeparator" w:id="0">
    <w:p w:rsidR="00466479" w:rsidRDefault="00466479" w:rsidP="006E55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3652254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754DCC" w:rsidRDefault="00754DCC">
        <w:pPr>
          <w:pStyle w:val="aa"/>
          <w:jc w:val="right"/>
        </w:pPr>
        <w:r w:rsidRPr="006E5562">
          <w:rPr>
            <w:sz w:val="22"/>
          </w:rPr>
          <w:fldChar w:fldCharType="begin"/>
        </w:r>
        <w:r w:rsidRPr="006E5562">
          <w:rPr>
            <w:sz w:val="22"/>
          </w:rPr>
          <w:instrText>PAGE   \* MERGEFORMAT</w:instrText>
        </w:r>
        <w:r w:rsidRPr="006E5562">
          <w:rPr>
            <w:sz w:val="22"/>
          </w:rPr>
          <w:fldChar w:fldCharType="separate"/>
        </w:r>
        <w:r w:rsidR="00E85B2D">
          <w:rPr>
            <w:noProof/>
            <w:sz w:val="22"/>
          </w:rPr>
          <w:t>21</w:t>
        </w:r>
        <w:r w:rsidRPr="006E5562">
          <w:rPr>
            <w:sz w:val="22"/>
          </w:rPr>
          <w:fldChar w:fldCharType="end"/>
        </w:r>
      </w:p>
    </w:sdtContent>
  </w:sdt>
  <w:p w:rsidR="00754DCC" w:rsidRDefault="00754DC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DCC" w:rsidRDefault="00754DCC" w:rsidP="006E5562">
    <w:pPr>
      <w:pStyle w:val="aa"/>
      <w:jc w:val="right"/>
      <w:rPr>
        <w:sz w:val="22"/>
      </w:rPr>
    </w:pPr>
  </w:p>
  <w:p w:rsidR="00754DCC" w:rsidRDefault="00754DC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4344"/>
    <w:multiLevelType w:val="hybridMultilevel"/>
    <w:tmpl w:val="B036AB20"/>
    <w:lvl w:ilvl="0" w:tplc="041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" w15:restartNumberingAfterBreak="0">
    <w:nsid w:val="0210461D"/>
    <w:multiLevelType w:val="hybridMultilevel"/>
    <w:tmpl w:val="21EEF988"/>
    <w:lvl w:ilvl="0" w:tplc="B1F48446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713D"/>
    <w:multiLevelType w:val="hybridMultilevel"/>
    <w:tmpl w:val="1B107F44"/>
    <w:lvl w:ilvl="0" w:tplc="041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054D1058"/>
    <w:multiLevelType w:val="hybridMultilevel"/>
    <w:tmpl w:val="526ED0FC"/>
    <w:lvl w:ilvl="0" w:tplc="0E82D3AE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7E5CA0"/>
    <w:multiLevelType w:val="hybridMultilevel"/>
    <w:tmpl w:val="B54240FC"/>
    <w:lvl w:ilvl="0" w:tplc="1214D652">
      <w:start w:val="1"/>
      <w:numFmt w:val="decimal"/>
      <w:suff w:val="space"/>
      <w:lvlText w:val="%1)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9043D"/>
    <w:multiLevelType w:val="multilevel"/>
    <w:tmpl w:val="29B2F66C"/>
    <w:lvl w:ilvl="0">
      <w:start w:val="1"/>
      <w:numFmt w:val="decimal"/>
      <w:pStyle w:val="1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709"/>
      </w:pPr>
      <w:rPr>
        <w:rFonts w:hint="default"/>
      </w:rPr>
    </w:lvl>
  </w:abstractNum>
  <w:abstractNum w:abstractNumId="6" w15:restartNumberingAfterBreak="0">
    <w:nsid w:val="0CC93679"/>
    <w:multiLevelType w:val="hybridMultilevel"/>
    <w:tmpl w:val="F4AE3F8C"/>
    <w:lvl w:ilvl="0" w:tplc="041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" w15:restartNumberingAfterBreak="0">
    <w:nsid w:val="0E8C37F8"/>
    <w:multiLevelType w:val="hybridMultilevel"/>
    <w:tmpl w:val="B17EB086"/>
    <w:lvl w:ilvl="0" w:tplc="72580EC4">
      <w:start w:val="1"/>
      <w:numFmt w:val="decimal"/>
      <w:lvlRestart w:val="0"/>
      <w:pStyle w:val="10"/>
      <w:suff w:val="space"/>
      <w:lvlText w:val="%1)"/>
      <w:lvlJc w:val="left"/>
      <w:pPr>
        <w:ind w:left="1021" w:hanging="311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F6C5BC2"/>
    <w:multiLevelType w:val="hybridMultilevel"/>
    <w:tmpl w:val="FCA4E36A"/>
    <w:lvl w:ilvl="0" w:tplc="3B22DB84">
      <w:start w:val="1"/>
      <w:numFmt w:val="bullet"/>
      <w:suff w:val="space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FC1136E"/>
    <w:multiLevelType w:val="hybridMultilevel"/>
    <w:tmpl w:val="4FFAA450"/>
    <w:lvl w:ilvl="0" w:tplc="681443E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0900A80"/>
    <w:multiLevelType w:val="hybridMultilevel"/>
    <w:tmpl w:val="4FFAA450"/>
    <w:lvl w:ilvl="0" w:tplc="681443E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24F0D49"/>
    <w:multiLevelType w:val="hybridMultilevel"/>
    <w:tmpl w:val="E5849714"/>
    <w:lvl w:ilvl="0" w:tplc="C3867DF6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494A94"/>
    <w:multiLevelType w:val="hybridMultilevel"/>
    <w:tmpl w:val="A1E2E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FE3388"/>
    <w:multiLevelType w:val="hybridMultilevel"/>
    <w:tmpl w:val="69D231B6"/>
    <w:lvl w:ilvl="0" w:tplc="041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4" w15:restartNumberingAfterBreak="0">
    <w:nsid w:val="1CDB3954"/>
    <w:multiLevelType w:val="multilevel"/>
    <w:tmpl w:val="80E69A12"/>
    <w:styleLink w:val="a"/>
    <w:lvl w:ilvl="0">
      <w:start w:val="1"/>
      <w:numFmt w:val="none"/>
      <w:lvlText w:val="%1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00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18"/>
        </w:tabs>
        <w:ind w:left="301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62"/>
        </w:tabs>
        <w:ind w:left="316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06"/>
        </w:tabs>
        <w:ind w:left="330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50"/>
        </w:tabs>
        <w:ind w:left="345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94"/>
        </w:tabs>
        <w:ind w:left="35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38"/>
        </w:tabs>
        <w:ind w:left="3738" w:hanging="1584"/>
      </w:pPr>
      <w:rPr>
        <w:rFonts w:hint="default"/>
      </w:rPr>
    </w:lvl>
  </w:abstractNum>
  <w:abstractNum w:abstractNumId="15" w15:restartNumberingAfterBreak="0">
    <w:nsid w:val="1ED6422B"/>
    <w:multiLevelType w:val="hybridMultilevel"/>
    <w:tmpl w:val="4FFAA450"/>
    <w:lvl w:ilvl="0" w:tplc="681443E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1377993"/>
    <w:multiLevelType w:val="multilevel"/>
    <w:tmpl w:val="B59468B6"/>
    <w:lvl w:ilvl="0">
      <w:start w:val="1"/>
      <w:numFmt w:val="decimal"/>
      <w:pStyle w:val="a0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17" w15:restartNumberingAfterBreak="0">
    <w:nsid w:val="37975ADC"/>
    <w:multiLevelType w:val="hybridMultilevel"/>
    <w:tmpl w:val="FF6C8D7E"/>
    <w:lvl w:ilvl="0" w:tplc="D76E3BC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CB0933"/>
    <w:multiLevelType w:val="hybridMultilevel"/>
    <w:tmpl w:val="5084587C"/>
    <w:lvl w:ilvl="0" w:tplc="C9C07594">
      <w:start w:val="1"/>
      <w:numFmt w:val="decimal"/>
      <w:suff w:val="space"/>
      <w:lvlText w:val="%1)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F5A8E"/>
    <w:multiLevelType w:val="hybridMultilevel"/>
    <w:tmpl w:val="535C798E"/>
    <w:lvl w:ilvl="0" w:tplc="3DFEA75E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C0D62"/>
    <w:multiLevelType w:val="hybridMultilevel"/>
    <w:tmpl w:val="0CAED68A"/>
    <w:lvl w:ilvl="0" w:tplc="398050D2">
      <w:start w:val="1"/>
      <w:numFmt w:val="bullet"/>
      <w:suff w:val="space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 w15:restartNumberingAfterBreak="0">
    <w:nsid w:val="4B566BD9"/>
    <w:multiLevelType w:val="hybridMultilevel"/>
    <w:tmpl w:val="5C62B720"/>
    <w:lvl w:ilvl="0" w:tplc="92EE28E8">
      <w:start w:val="1"/>
      <w:numFmt w:val="bullet"/>
      <w:suff w:val="space"/>
      <w:lvlText w:val="-"/>
      <w:lvlJc w:val="left"/>
      <w:pPr>
        <w:ind w:left="76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14CBF"/>
    <w:multiLevelType w:val="hybridMultilevel"/>
    <w:tmpl w:val="963C25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F24A8"/>
    <w:multiLevelType w:val="hybridMultilevel"/>
    <w:tmpl w:val="E144A89C"/>
    <w:lvl w:ilvl="0" w:tplc="041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4" w15:restartNumberingAfterBreak="0">
    <w:nsid w:val="577737A9"/>
    <w:multiLevelType w:val="hybridMultilevel"/>
    <w:tmpl w:val="E5B87CBE"/>
    <w:lvl w:ilvl="0" w:tplc="917EF4EE">
      <w:start w:val="1"/>
      <w:numFmt w:val="bullet"/>
      <w:suff w:val="space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79773A0"/>
    <w:multiLevelType w:val="multilevel"/>
    <w:tmpl w:val="72A8F7F0"/>
    <w:lvl w:ilvl="0">
      <w:start w:val="1"/>
      <w:numFmt w:val="decimal"/>
      <w:pStyle w:val="11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6" w15:restartNumberingAfterBreak="0">
    <w:nsid w:val="5B1862A9"/>
    <w:multiLevelType w:val="hybridMultilevel"/>
    <w:tmpl w:val="62CC8826"/>
    <w:lvl w:ilvl="0" w:tplc="041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7" w15:restartNumberingAfterBreak="0">
    <w:nsid w:val="5CE753EF"/>
    <w:multiLevelType w:val="hybridMultilevel"/>
    <w:tmpl w:val="F810125C"/>
    <w:lvl w:ilvl="0" w:tplc="4C6633F0">
      <w:start w:val="1"/>
      <w:numFmt w:val="russianLower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1"/>
      <w:lvlText w:val="%3)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5F6C708C"/>
    <w:multiLevelType w:val="hybridMultilevel"/>
    <w:tmpl w:val="3A9A8282"/>
    <w:lvl w:ilvl="0" w:tplc="655CF3B0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FE220C4"/>
    <w:multiLevelType w:val="hybridMultilevel"/>
    <w:tmpl w:val="57805B64"/>
    <w:lvl w:ilvl="0" w:tplc="041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0" w15:restartNumberingAfterBreak="0">
    <w:nsid w:val="62843067"/>
    <w:multiLevelType w:val="hybridMultilevel"/>
    <w:tmpl w:val="2CB43BC0"/>
    <w:lvl w:ilvl="0" w:tplc="04190011">
      <w:start w:val="1"/>
      <w:numFmt w:val="decimal"/>
      <w:lvlText w:val="%1)"/>
      <w:lvlJc w:val="left"/>
      <w:pPr>
        <w:ind w:left="78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AE041A"/>
    <w:multiLevelType w:val="hybridMultilevel"/>
    <w:tmpl w:val="5FBC1A52"/>
    <w:lvl w:ilvl="0" w:tplc="086217B4">
      <w:start w:val="1"/>
      <w:numFmt w:val="bullet"/>
      <w:pStyle w:val="a2"/>
      <w:lvlText w:val=""/>
      <w:lvlJc w:val="left"/>
      <w:pPr>
        <w:tabs>
          <w:tab w:val="num" w:pos="1070"/>
        </w:tabs>
        <w:ind w:left="1011" w:hanging="30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D2EEC"/>
    <w:multiLevelType w:val="hybridMultilevel"/>
    <w:tmpl w:val="A552E826"/>
    <w:lvl w:ilvl="0" w:tplc="0866ABFE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3" w15:restartNumberingAfterBreak="0">
    <w:nsid w:val="732D5ECF"/>
    <w:multiLevelType w:val="hybridMultilevel"/>
    <w:tmpl w:val="C062E9AA"/>
    <w:lvl w:ilvl="0" w:tplc="8056C33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3C52726"/>
    <w:multiLevelType w:val="hybridMultilevel"/>
    <w:tmpl w:val="2CC27698"/>
    <w:lvl w:ilvl="0" w:tplc="58D0BD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E6DE5"/>
    <w:multiLevelType w:val="hybridMultilevel"/>
    <w:tmpl w:val="4C98EBD4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 w15:restartNumberingAfterBreak="0">
    <w:nsid w:val="7A9C15C2"/>
    <w:multiLevelType w:val="hybridMultilevel"/>
    <w:tmpl w:val="93F494F2"/>
    <w:lvl w:ilvl="0" w:tplc="7170441E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C522FA3"/>
    <w:multiLevelType w:val="hybridMultilevel"/>
    <w:tmpl w:val="D72090CC"/>
    <w:lvl w:ilvl="0" w:tplc="E852199A">
      <w:start w:val="1"/>
      <w:numFmt w:val="russianLower"/>
      <w:pStyle w:val="12"/>
      <w:lvlText w:val="%1)"/>
      <w:lvlJc w:val="left"/>
      <w:pPr>
        <w:ind w:left="162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38" w15:restartNumberingAfterBreak="0">
    <w:nsid w:val="7E3C0E93"/>
    <w:multiLevelType w:val="hybridMultilevel"/>
    <w:tmpl w:val="D15C67CA"/>
    <w:lvl w:ilvl="0" w:tplc="BA946366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0"/>
  </w:num>
  <w:num w:numId="7">
    <w:abstractNumId w:val="15"/>
  </w:num>
  <w:num w:numId="8">
    <w:abstractNumId w:val="20"/>
  </w:num>
  <w:num w:numId="9">
    <w:abstractNumId w:val="9"/>
  </w:num>
  <w:num w:numId="10">
    <w:abstractNumId w:val="7"/>
  </w:num>
  <w:num w:numId="11">
    <w:abstractNumId w:val="19"/>
  </w:num>
  <w:num w:numId="12">
    <w:abstractNumId w:val="30"/>
  </w:num>
  <w:num w:numId="13">
    <w:abstractNumId w:val="18"/>
  </w:num>
  <w:num w:numId="14">
    <w:abstractNumId w:val="11"/>
  </w:num>
  <w:num w:numId="15">
    <w:abstractNumId w:val="4"/>
  </w:num>
  <w:num w:numId="16">
    <w:abstractNumId w:val="25"/>
  </w:num>
  <w:num w:numId="17">
    <w:abstractNumId w:val="37"/>
  </w:num>
  <w:num w:numId="18">
    <w:abstractNumId w:val="31"/>
  </w:num>
  <w:num w:numId="19">
    <w:abstractNumId w:val="1"/>
  </w:num>
  <w:num w:numId="20">
    <w:abstractNumId w:val="12"/>
  </w:num>
  <w:num w:numId="21">
    <w:abstractNumId w:val="13"/>
  </w:num>
  <w:num w:numId="22">
    <w:abstractNumId w:val="2"/>
  </w:num>
  <w:num w:numId="23">
    <w:abstractNumId w:val="29"/>
  </w:num>
  <w:num w:numId="24">
    <w:abstractNumId w:val="23"/>
  </w:num>
  <w:num w:numId="25">
    <w:abstractNumId w:val="32"/>
  </w:num>
  <w:num w:numId="26">
    <w:abstractNumId w:val="0"/>
  </w:num>
  <w:num w:numId="27">
    <w:abstractNumId w:val="26"/>
  </w:num>
  <w:num w:numId="28">
    <w:abstractNumId w:val="6"/>
  </w:num>
  <w:num w:numId="29">
    <w:abstractNumId w:val="27"/>
  </w:num>
  <w:num w:numId="30">
    <w:abstractNumId w:val="3"/>
  </w:num>
  <w:num w:numId="31">
    <w:abstractNumId w:val="8"/>
  </w:num>
  <w:num w:numId="32">
    <w:abstractNumId w:val="24"/>
  </w:num>
  <w:num w:numId="33">
    <w:abstractNumId w:val="22"/>
  </w:num>
  <w:num w:numId="34">
    <w:abstractNumId w:val="35"/>
  </w:num>
  <w:num w:numId="35">
    <w:abstractNumId w:val="28"/>
  </w:num>
  <w:num w:numId="36">
    <w:abstractNumId w:val="38"/>
  </w:num>
  <w:num w:numId="37">
    <w:abstractNumId w:val="33"/>
  </w:num>
  <w:num w:numId="38">
    <w:abstractNumId w:val="17"/>
  </w:num>
  <w:num w:numId="39">
    <w:abstractNumId w:val="36"/>
  </w:num>
  <w:num w:numId="40">
    <w:abstractNumId w:val="5"/>
  </w:num>
  <w:num w:numId="41">
    <w:abstractNumId w:val="5"/>
  </w:num>
  <w:num w:numId="42">
    <w:abstractNumId w:val="34"/>
  </w:num>
  <w:num w:numId="43">
    <w:abstractNumId w:val="21"/>
  </w:num>
  <w:num w:numId="44">
    <w:abstractNumId w:val="5"/>
  </w:num>
  <w:num w:numId="45">
    <w:abstractNumId w:val="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48D"/>
    <w:rsid w:val="00001718"/>
    <w:rsid w:val="00001C17"/>
    <w:rsid w:val="00016CBB"/>
    <w:rsid w:val="00025566"/>
    <w:rsid w:val="00030A3B"/>
    <w:rsid w:val="00047DBA"/>
    <w:rsid w:val="00086EA8"/>
    <w:rsid w:val="000950BA"/>
    <w:rsid w:val="000A585D"/>
    <w:rsid w:val="000E0890"/>
    <w:rsid w:val="000E3C63"/>
    <w:rsid w:val="000E4B96"/>
    <w:rsid w:val="000F38DA"/>
    <w:rsid w:val="001B392E"/>
    <w:rsid w:val="001C0A71"/>
    <w:rsid w:val="001C6A58"/>
    <w:rsid w:val="001E6E8F"/>
    <w:rsid w:val="001E70A3"/>
    <w:rsid w:val="001E761C"/>
    <w:rsid w:val="001F2B2F"/>
    <w:rsid w:val="00206CE3"/>
    <w:rsid w:val="00235A96"/>
    <w:rsid w:val="00240E45"/>
    <w:rsid w:val="002431A4"/>
    <w:rsid w:val="00243A51"/>
    <w:rsid w:val="00255814"/>
    <w:rsid w:val="002773F8"/>
    <w:rsid w:val="002824AE"/>
    <w:rsid w:val="002946BA"/>
    <w:rsid w:val="002D5752"/>
    <w:rsid w:val="002E3CB2"/>
    <w:rsid w:val="002E574E"/>
    <w:rsid w:val="002E6CC3"/>
    <w:rsid w:val="00301915"/>
    <w:rsid w:val="003151F4"/>
    <w:rsid w:val="00344482"/>
    <w:rsid w:val="003A717C"/>
    <w:rsid w:val="003C40BC"/>
    <w:rsid w:val="003D3E70"/>
    <w:rsid w:val="003D6315"/>
    <w:rsid w:val="003F213F"/>
    <w:rsid w:val="004477BF"/>
    <w:rsid w:val="00466479"/>
    <w:rsid w:val="004759F2"/>
    <w:rsid w:val="004931EA"/>
    <w:rsid w:val="004C7630"/>
    <w:rsid w:val="004E3AF6"/>
    <w:rsid w:val="004E3D7C"/>
    <w:rsid w:val="004E6FA2"/>
    <w:rsid w:val="004F36D7"/>
    <w:rsid w:val="004F3ECA"/>
    <w:rsid w:val="004F7B1C"/>
    <w:rsid w:val="00506035"/>
    <w:rsid w:val="0052731A"/>
    <w:rsid w:val="00532AD7"/>
    <w:rsid w:val="00540569"/>
    <w:rsid w:val="00541C02"/>
    <w:rsid w:val="00553ADD"/>
    <w:rsid w:val="00553B4D"/>
    <w:rsid w:val="00562EAA"/>
    <w:rsid w:val="005A5E86"/>
    <w:rsid w:val="005A6C71"/>
    <w:rsid w:val="005D7B11"/>
    <w:rsid w:val="005F1AEB"/>
    <w:rsid w:val="005F7F20"/>
    <w:rsid w:val="0060171E"/>
    <w:rsid w:val="00624696"/>
    <w:rsid w:val="00624DEA"/>
    <w:rsid w:val="00650AC1"/>
    <w:rsid w:val="00663FFD"/>
    <w:rsid w:val="006A6881"/>
    <w:rsid w:val="006C23B5"/>
    <w:rsid w:val="006E5562"/>
    <w:rsid w:val="00700FBE"/>
    <w:rsid w:val="00723DFF"/>
    <w:rsid w:val="00732026"/>
    <w:rsid w:val="00754DCC"/>
    <w:rsid w:val="00772130"/>
    <w:rsid w:val="0079062E"/>
    <w:rsid w:val="00794A7E"/>
    <w:rsid w:val="007A1CE4"/>
    <w:rsid w:val="007A4295"/>
    <w:rsid w:val="007A6734"/>
    <w:rsid w:val="007B77E1"/>
    <w:rsid w:val="007C4D29"/>
    <w:rsid w:val="007D417B"/>
    <w:rsid w:val="007E4585"/>
    <w:rsid w:val="007F3D26"/>
    <w:rsid w:val="007F4830"/>
    <w:rsid w:val="007F6EAD"/>
    <w:rsid w:val="0080030C"/>
    <w:rsid w:val="0081568E"/>
    <w:rsid w:val="00835407"/>
    <w:rsid w:val="0087546A"/>
    <w:rsid w:val="008A75AF"/>
    <w:rsid w:val="008B4F48"/>
    <w:rsid w:val="008B6B0F"/>
    <w:rsid w:val="008D6C84"/>
    <w:rsid w:val="008E62FC"/>
    <w:rsid w:val="008E65B9"/>
    <w:rsid w:val="008F0370"/>
    <w:rsid w:val="0091359F"/>
    <w:rsid w:val="00924D3D"/>
    <w:rsid w:val="00926D57"/>
    <w:rsid w:val="0095023C"/>
    <w:rsid w:val="00960A0D"/>
    <w:rsid w:val="00977F28"/>
    <w:rsid w:val="009860AB"/>
    <w:rsid w:val="00994EF4"/>
    <w:rsid w:val="009A6567"/>
    <w:rsid w:val="009C1F9D"/>
    <w:rsid w:val="009C2C88"/>
    <w:rsid w:val="009D1E9D"/>
    <w:rsid w:val="009F502F"/>
    <w:rsid w:val="00A170A7"/>
    <w:rsid w:val="00A17AA3"/>
    <w:rsid w:val="00A23D45"/>
    <w:rsid w:val="00A4034A"/>
    <w:rsid w:val="00A53132"/>
    <w:rsid w:val="00A67298"/>
    <w:rsid w:val="00A77611"/>
    <w:rsid w:val="00A90A5D"/>
    <w:rsid w:val="00AA55AC"/>
    <w:rsid w:val="00AB38F9"/>
    <w:rsid w:val="00AB6CE4"/>
    <w:rsid w:val="00AC20FA"/>
    <w:rsid w:val="00B07EAF"/>
    <w:rsid w:val="00B244C4"/>
    <w:rsid w:val="00B529CB"/>
    <w:rsid w:val="00B55A8F"/>
    <w:rsid w:val="00B707CF"/>
    <w:rsid w:val="00B80894"/>
    <w:rsid w:val="00B83A14"/>
    <w:rsid w:val="00B9483A"/>
    <w:rsid w:val="00BA4BDE"/>
    <w:rsid w:val="00BA7B7C"/>
    <w:rsid w:val="00BF6C99"/>
    <w:rsid w:val="00C06381"/>
    <w:rsid w:val="00C34CF5"/>
    <w:rsid w:val="00C41113"/>
    <w:rsid w:val="00C514E6"/>
    <w:rsid w:val="00C70AA4"/>
    <w:rsid w:val="00C74EAA"/>
    <w:rsid w:val="00C76445"/>
    <w:rsid w:val="00C93FA1"/>
    <w:rsid w:val="00C96BE3"/>
    <w:rsid w:val="00CC42B2"/>
    <w:rsid w:val="00CD5A6B"/>
    <w:rsid w:val="00CD7DE3"/>
    <w:rsid w:val="00CE2104"/>
    <w:rsid w:val="00D00D10"/>
    <w:rsid w:val="00D4189F"/>
    <w:rsid w:val="00D470C4"/>
    <w:rsid w:val="00D51F7D"/>
    <w:rsid w:val="00D5739F"/>
    <w:rsid w:val="00D710C9"/>
    <w:rsid w:val="00DB1B65"/>
    <w:rsid w:val="00DD19C9"/>
    <w:rsid w:val="00DE03F9"/>
    <w:rsid w:val="00E0535E"/>
    <w:rsid w:val="00E16B52"/>
    <w:rsid w:val="00E26D57"/>
    <w:rsid w:val="00E3126B"/>
    <w:rsid w:val="00E32F05"/>
    <w:rsid w:val="00E7424B"/>
    <w:rsid w:val="00E76CED"/>
    <w:rsid w:val="00E76EB9"/>
    <w:rsid w:val="00E84F90"/>
    <w:rsid w:val="00E85B2D"/>
    <w:rsid w:val="00EB38E7"/>
    <w:rsid w:val="00EC4905"/>
    <w:rsid w:val="00ED78FB"/>
    <w:rsid w:val="00EE26E3"/>
    <w:rsid w:val="00EE33BD"/>
    <w:rsid w:val="00EE3C87"/>
    <w:rsid w:val="00EF2064"/>
    <w:rsid w:val="00F00FE4"/>
    <w:rsid w:val="00F3128A"/>
    <w:rsid w:val="00F3356A"/>
    <w:rsid w:val="00F51E1E"/>
    <w:rsid w:val="00F5467F"/>
    <w:rsid w:val="00F601D2"/>
    <w:rsid w:val="00F63A7A"/>
    <w:rsid w:val="00F6567D"/>
    <w:rsid w:val="00F7048D"/>
    <w:rsid w:val="00FB587E"/>
    <w:rsid w:val="00FB662E"/>
    <w:rsid w:val="00FD022B"/>
    <w:rsid w:val="00FF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3AFA"/>
  <w15:chartTrackingRefBased/>
  <w15:docId w15:val="{6D8056D9-4091-477F-93B3-D7A0A24E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qFormat/>
    <w:rsid w:val="00F3128A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З_1,1,h1,H1,app heading 1,ITT t1,II+,I,H11,H12,H13,H14,H15,H16,H17,H18,H111,H121,H131,H141,H151,H161,H171,H19,H112,H122,H132,H142,H152,H162,H172,H181,H1111,H1211,H1311,H1411,H1511,H1611,H1711,H110,H113,H123,H133,H143,H153,H163,H173,H114,g"/>
    <w:basedOn w:val="a3"/>
    <w:next w:val="a3"/>
    <w:link w:val="13"/>
    <w:qFormat/>
    <w:rsid w:val="00E26D57"/>
    <w:pPr>
      <w:keepNext/>
      <w:keepLines/>
      <w:pageBreakBefore/>
      <w:numPr>
        <w:numId w:val="1"/>
      </w:numPr>
      <w:spacing w:before="240" w:after="120" w:line="276" w:lineRule="auto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20">
    <w:name w:val="heading 2"/>
    <w:aliases w:val="Подраздел,H2,Numbered text 3,h2,2,Heading 2 Hidden,CHS,H2-Heading 2,l2,Header2,22,heading2,list2,A,A.B.C.,list 2,Heading2,Heading Indent No L2,UNDERRUBRIK 1-2,Fonctionnalité,Titre 21,t2.T2,Table2,ITT t2,H2-Heading 21,Header 21,l21,Header21,h"/>
    <w:basedOn w:val="a3"/>
    <w:next w:val="a3"/>
    <w:link w:val="21"/>
    <w:uiPriority w:val="9"/>
    <w:unhideWhenUsed/>
    <w:qFormat/>
    <w:rsid w:val="00F7048D"/>
    <w:pPr>
      <w:keepNext/>
      <w:keepLines/>
      <w:numPr>
        <w:ilvl w:val="1"/>
        <w:numId w:val="1"/>
      </w:numPr>
      <w:spacing w:before="120" w:after="240" w:line="276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aliases w:val="3,Пункт,h3,Level 1 - 1,h31,h32,h33,h34,h35,h36,h37,h38,h39,h310,h311,h321,h331,h341,h351,h361,h371,h381,h312,h322,h332,h342,h352,h362,h372,h382,h313,h323,h333,h343,h353,h363,h373,h383,h314,h324,h334,h344,h354,h364,h374,h384,h315,h325,h335,H3"/>
    <w:basedOn w:val="a3"/>
    <w:next w:val="a3"/>
    <w:link w:val="30"/>
    <w:uiPriority w:val="9"/>
    <w:unhideWhenUsed/>
    <w:qFormat/>
    <w:rsid w:val="00F3128A"/>
    <w:pPr>
      <w:keepNext/>
      <w:keepLines/>
      <w:numPr>
        <w:ilvl w:val="2"/>
        <w:numId w:val="1"/>
      </w:numPr>
      <w:spacing w:before="240" w:after="120" w:line="276" w:lineRule="auto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3"/>
    <w:next w:val="a3"/>
    <w:link w:val="40"/>
    <w:uiPriority w:val="9"/>
    <w:unhideWhenUsed/>
    <w:qFormat/>
    <w:rsid w:val="00F7048D"/>
    <w:pPr>
      <w:keepNext/>
      <w:keepLines/>
      <w:numPr>
        <w:ilvl w:val="3"/>
        <w:numId w:val="1"/>
      </w:numPr>
      <w:spacing w:before="240" w:after="120" w:line="276" w:lineRule="auto"/>
      <w:outlineLvl w:val="3"/>
    </w:pPr>
    <w:rPr>
      <w:rFonts w:eastAsiaTheme="majorEastAsia" w:cstheme="majorBidi"/>
      <w:iCs/>
      <w:color w:val="000000" w:themeColor="text1"/>
    </w:rPr>
  </w:style>
  <w:style w:type="paragraph" w:styleId="5">
    <w:name w:val="heading 5"/>
    <w:aliases w:val="H5,PIM 5,5,ITT t5,PA Pico Section"/>
    <w:basedOn w:val="a3"/>
    <w:next w:val="a3"/>
    <w:link w:val="50"/>
    <w:qFormat/>
    <w:rsid w:val="009A6567"/>
    <w:pPr>
      <w:tabs>
        <w:tab w:val="num" w:pos="2160"/>
        <w:tab w:val="left" w:pos="2340"/>
      </w:tabs>
      <w:spacing w:before="120" w:after="60"/>
      <w:ind w:left="720" w:firstLine="0"/>
      <w:outlineLvl w:val="4"/>
    </w:pPr>
    <w:rPr>
      <w:rFonts w:eastAsia="Times New Roman"/>
      <w:b/>
      <w:bCs/>
      <w:iCs/>
      <w:szCs w:val="26"/>
      <w:lang w:eastAsia="ru-RU"/>
    </w:rPr>
  </w:style>
  <w:style w:type="paragraph" w:styleId="6">
    <w:name w:val="heading 6"/>
    <w:aliases w:val="PIM 6"/>
    <w:basedOn w:val="a3"/>
    <w:next w:val="a3"/>
    <w:link w:val="60"/>
    <w:qFormat/>
    <w:rsid w:val="009A6567"/>
    <w:pPr>
      <w:keepNext/>
      <w:tabs>
        <w:tab w:val="num" w:pos="2520"/>
      </w:tabs>
      <w:spacing w:before="120" w:after="60"/>
      <w:ind w:left="720" w:firstLine="0"/>
      <w:outlineLvl w:val="5"/>
    </w:pPr>
    <w:rPr>
      <w:rFonts w:ascii="Arial" w:eastAsia="Times New Roman" w:hAnsi="Arial"/>
      <w:b/>
      <w:bCs/>
      <w:sz w:val="22"/>
      <w:szCs w:val="24"/>
      <w:lang w:eastAsia="ru-RU"/>
    </w:rPr>
  </w:style>
  <w:style w:type="paragraph" w:styleId="7">
    <w:name w:val="heading 7"/>
    <w:aliases w:val="PIM 7"/>
    <w:basedOn w:val="a3"/>
    <w:next w:val="a3"/>
    <w:link w:val="70"/>
    <w:qFormat/>
    <w:rsid w:val="009A6567"/>
    <w:pPr>
      <w:tabs>
        <w:tab w:val="num" w:pos="2520"/>
      </w:tabs>
      <w:suppressAutoHyphens/>
      <w:spacing w:before="120" w:after="60"/>
      <w:ind w:left="720" w:firstLine="0"/>
      <w:outlineLvl w:val="6"/>
    </w:pPr>
    <w:rPr>
      <w:rFonts w:ascii="Arial" w:eastAsia="Times New Roman" w:hAnsi="Arial"/>
      <w:b/>
      <w:bCs/>
      <w:sz w:val="22"/>
      <w:lang w:eastAsia="ru-RU"/>
    </w:rPr>
  </w:style>
  <w:style w:type="paragraph" w:styleId="8">
    <w:name w:val="heading 8"/>
    <w:aliases w:val="Legal Level 1.1.1."/>
    <w:basedOn w:val="a3"/>
    <w:next w:val="a3"/>
    <w:link w:val="80"/>
    <w:qFormat/>
    <w:rsid w:val="009A6567"/>
    <w:pPr>
      <w:tabs>
        <w:tab w:val="num" w:pos="2880"/>
      </w:tabs>
      <w:suppressAutoHyphens/>
      <w:spacing w:before="120" w:after="60"/>
      <w:ind w:left="720" w:firstLine="0"/>
      <w:outlineLvl w:val="7"/>
    </w:pPr>
    <w:rPr>
      <w:rFonts w:ascii="Arial" w:eastAsia="Times New Roman" w:hAnsi="Arial"/>
      <w:b/>
      <w:sz w:val="22"/>
      <w:lang w:eastAsia="ru-RU"/>
    </w:rPr>
  </w:style>
  <w:style w:type="paragraph" w:styleId="9">
    <w:name w:val="heading 9"/>
    <w:aliases w:val="Legal Level 1.1.1.1.,aaa,PIM 9"/>
    <w:basedOn w:val="a3"/>
    <w:next w:val="a3"/>
    <w:link w:val="90"/>
    <w:autoRedefine/>
    <w:qFormat/>
    <w:rsid w:val="00CD7DE3"/>
    <w:pPr>
      <w:keepNext/>
      <w:tabs>
        <w:tab w:val="num" w:pos="1431"/>
      </w:tabs>
      <w:spacing w:before="20" w:after="120" w:line="240" w:lineRule="auto"/>
      <w:ind w:left="1431" w:right="720" w:hanging="1584"/>
      <w:outlineLvl w:val="8"/>
    </w:pPr>
    <w:rPr>
      <w:rFonts w:eastAsia="Times New Roman"/>
      <w:kern w:val="28"/>
      <w:sz w:val="22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3">
    <w:name w:val="Заголовок 1 Знак"/>
    <w:aliases w:val="З_1 Знак,1 Знак,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g Знак"/>
    <w:basedOn w:val="a4"/>
    <w:link w:val="1"/>
    <w:rsid w:val="00E26D57"/>
    <w:rPr>
      <w:rFonts w:ascii="Times New Roman" w:eastAsiaTheme="majorEastAsia" w:hAnsi="Times New Roman" w:cstheme="majorBidi"/>
      <w:b/>
      <w:caps/>
      <w:color w:val="000000" w:themeColor="text1"/>
      <w:sz w:val="32"/>
      <w:szCs w:val="32"/>
    </w:rPr>
  </w:style>
  <w:style w:type="character" w:customStyle="1" w:styleId="21">
    <w:name w:val="Заголовок 2 Знак"/>
    <w:aliases w:val="Подраздел Знак,H2 Знак,Numbered text 3 Знак,h2 Знак,2 Знак,Heading 2 Hidden Знак,CHS Знак,H2-Heading 2 Знак,l2 Знак,Header2 Знак,22 Знак,heading2 Знак,list2 Знак,A Знак,A.B.C. Знак,list 2 Знак,Heading2 Знак,Heading Indent No L2 Знак"/>
    <w:basedOn w:val="a4"/>
    <w:link w:val="20"/>
    <w:uiPriority w:val="9"/>
    <w:rsid w:val="00F7048D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aliases w:val="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basedOn w:val="a4"/>
    <w:link w:val="3"/>
    <w:uiPriority w:val="9"/>
    <w:rsid w:val="00F3128A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4"/>
    <w:link w:val="4"/>
    <w:uiPriority w:val="9"/>
    <w:rsid w:val="00F7048D"/>
    <w:rPr>
      <w:rFonts w:ascii="Times New Roman" w:eastAsiaTheme="majorEastAsia" w:hAnsi="Times New Roman" w:cstheme="majorBidi"/>
      <w:iCs/>
      <w:color w:val="000000" w:themeColor="text1"/>
      <w:sz w:val="28"/>
    </w:rPr>
  </w:style>
  <w:style w:type="paragraph" w:customStyle="1" w:styleId="34">
    <w:name w:val="34_ТЛ_Согласование"/>
    <w:basedOn w:val="a3"/>
    <w:qFormat/>
    <w:rsid w:val="00F7048D"/>
    <w:pPr>
      <w:spacing w:after="120"/>
      <w:ind w:firstLine="0"/>
      <w:jc w:val="center"/>
    </w:pPr>
    <w:rPr>
      <w:rFonts w:ascii="Arial" w:eastAsia="Times New Roman" w:hAnsi="Arial" w:cs="Arial"/>
      <w:b/>
      <w:bCs/>
      <w:caps/>
      <w:smallCaps/>
      <w:szCs w:val="32"/>
    </w:rPr>
  </w:style>
  <w:style w:type="paragraph" w:styleId="a7">
    <w:name w:val="TOC Heading"/>
    <w:basedOn w:val="1"/>
    <w:next w:val="a3"/>
    <w:uiPriority w:val="39"/>
    <w:unhideWhenUsed/>
    <w:qFormat/>
    <w:rsid w:val="00E26D57"/>
    <w:pPr>
      <w:pageBreakBefore w:val="0"/>
      <w:numPr>
        <w:numId w:val="0"/>
      </w:numPr>
      <w:spacing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E26D57"/>
    <w:pPr>
      <w:spacing w:after="100"/>
      <w:ind w:firstLine="0"/>
    </w:pPr>
    <w:rPr>
      <w:b/>
    </w:rPr>
  </w:style>
  <w:style w:type="paragraph" w:styleId="22">
    <w:name w:val="toc 2"/>
    <w:basedOn w:val="a3"/>
    <w:next w:val="a3"/>
    <w:autoRedefine/>
    <w:uiPriority w:val="39"/>
    <w:unhideWhenUsed/>
    <w:rsid w:val="00E26D57"/>
    <w:pPr>
      <w:spacing w:after="100"/>
      <w:ind w:firstLine="0"/>
    </w:pPr>
  </w:style>
  <w:style w:type="paragraph" w:styleId="31">
    <w:name w:val="toc 3"/>
    <w:basedOn w:val="a3"/>
    <w:next w:val="a3"/>
    <w:autoRedefine/>
    <w:uiPriority w:val="39"/>
    <w:unhideWhenUsed/>
    <w:rsid w:val="00E26D57"/>
    <w:pPr>
      <w:spacing w:after="100"/>
      <w:ind w:firstLine="0"/>
    </w:pPr>
  </w:style>
  <w:style w:type="character" w:styleId="a8">
    <w:name w:val="Hyperlink"/>
    <w:basedOn w:val="a4"/>
    <w:uiPriority w:val="99"/>
    <w:unhideWhenUsed/>
    <w:rsid w:val="00E26D57"/>
    <w:rPr>
      <w:color w:val="0563C1" w:themeColor="hyperlink"/>
      <w:u w:val="single"/>
    </w:rPr>
  </w:style>
  <w:style w:type="table" w:styleId="a9">
    <w:name w:val="Table Grid"/>
    <w:basedOn w:val="a5"/>
    <w:rsid w:val="006E55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3"/>
    <w:link w:val="ab"/>
    <w:uiPriority w:val="99"/>
    <w:unhideWhenUsed/>
    <w:rsid w:val="006E556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4"/>
    <w:link w:val="aa"/>
    <w:uiPriority w:val="99"/>
    <w:rsid w:val="006E5562"/>
    <w:rPr>
      <w:rFonts w:ascii="Times New Roman" w:hAnsi="Times New Roman"/>
      <w:sz w:val="28"/>
    </w:rPr>
  </w:style>
  <w:style w:type="paragraph" w:styleId="ac">
    <w:name w:val="footer"/>
    <w:basedOn w:val="a3"/>
    <w:link w:val="ad"/>
    <w:uiPriority w:val="99"/>
    <w:unhideWhenUsed/>
    <w:rsid w:val="006E556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4"/>
    <w:link w:val="ac"/>
    <w:uiPriority w:val="99"/>
    <w:rsid w:val="006E5562"/>
    <w:rPr>
      <w:rFonts w:ascii="Times New Roman" w:hAnsi="Times New Roman"/>
      <w:sz w:val="28"/>
    </w:rPr>
  </w:style>
  <w:style w:type="paragraph" w:styleId="a0">
    <w:name w:val="List Number"/>
    <w:basedOn w:val="a3"/>
    <w:uiPriority w:val="99"/>
    <w:unhideWhenUsed/>
    <w:rsid w:val="003A717C"/>
    <w:pPr>
      <w:numPr>
        <w:numId w:val="2"/>
      </w:numPr>
      <w:contextualSpacing/>
    </w:pPr>
  </w:style>
  <w:style w:type="paragraph" w:styleId="ae">
    <w:name w:val="Balloon Text"/>
    <w:basedOn w:val="a3"/>
    <w:link w:val="af"/>
    <w:uiPriority w:val="99"/>
    <w:semiHidden/>
    <w:unhideWhenUsed/>
    <w:rsid w:val="00926D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4"/>
    <w:link w:val="ae"/>
    <w:uiPriority w:val="99"/>
    <w:semiHidden/>
    <w:rsid w:val="00926D57"/>
    <w:rPr>
      <w:rFonts w:ascii="Segoe UI" w:hAnsi="Segoe UI" w:cs="Segoe UI"/>
      <w:sz w:val="18"/>
      <w:szCs w:val="18"/>
    </w:rPr>
  </w:style>
  <w:style w:type="paragraph" w:customStyle="1" w:styleId="af0">
    <w:name w:val="ПунктТребования"/>
    <w:basedOn w:val="a3"/>
    <w:qFormat/>
    <w:rsid w:val="00047DBA"/>
    <w:pPr>
      <w:ind w:firstLine="0"/>
      <w:outlineLvl w:val="3"/>
    </w:pPr>
  </w:style>
  <w:style w:type="table" w:customStyle="1" w:styleId="15">
    <w:name w:val="Сетка таблицы1"/>
    <w:basedOn w:val="a5"/>
    <w:next w:val="a9"/>
    <w:uiPriority w:val="39"/>
    <w:rsid w:val="00C514E6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5"/>
    <w:next w:val="a9"/>
    <w:uiPriority w:val="39"/>
    <w:rsid w:val="00C514E6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5"/>
    <w:next w:val="a9"/>
    <w:uiPriority w:val="39"/>
    <w:rsid w:val="00C514E6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aliases w:val="Перечисление"/>
    <w:basedOn w:val="a3"/>
    <w:link w:val="af2"/>
    <w:uiPriority w:val="34"/>
    <w:qFormat/>
    <w:rsid w:val="00240E45"/>
    <w:pPr>
      <w:ind w:left="720"/>
      <w:contextualSpacing/>
    </w:pPr>
  </w:style>
  <w:style w:type="character" w:styleId="af3">
    <w:name w:val="Strong"/>
    <w:basedOn w:val="a4"/>
    <w:uiPriority w:val="22"/>
    <w:qFormat/>
    <w:rsid w:val="00E32F05"/>
    <w:rPr>
      <w:b/>
      <w:bCs/>
    </w:rPr>
  </w:style>
  <w:style w:type="paragraph" w:styleId="af4">
    <w:name w:val="Normal (Web)"/>
    <w:basedOn w:val="a3"/>
    <w:uiPriority w:val="99"/>
    <w:unhideWhenUsed/>
    <w:rsid w:val="00C4111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90">
    <w:name w:val="Заголовок 9 Знак"/>
    <w:aliases w:val="Legal Level 1.1.1.1. Знак,aaa Знак,PIM 9 Знак"/>
    <w:basedOn w:val="a4"/>
    <w:link w:val="9"/>
    <w:rsid w:val="00CD7DE3"/>
    <w:rPr>
      <w:rFonts w:ascii="Times New Roman" w:eastAsia="Times New Roman" w:hAnsi="Times New Roman"/>
      <w:kern w:val="28"/>
      <w:sz w:val="22"/>
      <w:lang w:eastAsia="ru-RU"/>
    </w:rPr>
  </w:style>
  <w:style w:type="paragraph" w:customStyle="1" w:styleId="af5">
    <w:name w:val="Текст штампа"/>
    <w:basedOn w:val="a3"/>
    <w:link w:val="af6"/>
    <w:rsid w:val="00CD7DE3"/>
    <w:pPr>
      <w:spacing w:before="20" w:after="20" w:line="240" w:lineRule="auto"/>
      <w:ind w:left="57" w:firstLine="0"/>
    </w:pPr>
    <w:rPr>
      <w:rFonts w:ascii="Arial" w:eastAsia="Times New Roman" w:hAnsi="Arial"/>
      <w:i/>
      <w:sz w:val="16"/>
      <w:lang w:eastAsia="ru-RU"/>
    </w:rPr>
  </w:style>
  <w:style w:type="character" w:customStyle="1" w:styleId="af6">
    <w:name w:val="Текст штампа Знак"/>
    <w:link w:val="af5"/>
    <w:rsid w:val="00CD7DE3"/>
    <w:rPr>
      <w:rFonts w:ascii="Arial" w:eastAsia="Times New Roman" w:hAnsi="Arial"/>
      <w:i/>
      <w:sz w:val="16"/>
      <w:lang w:eastAsia="ru-RU"/>
    </w:rPr>
  </w:style>
  <w:style w:type="numbering" w:customStyle="1" w:styleId="a">
    <w:name w:val="ПримечаниеНумерованный"/>
    <w:rsid w:val="00CD7DE3"/>
    <w:pPr>
      <w:numPr>
        <w:numId w:val="5"/>
      </w:numPr>
    </w:pPr>
  </w:style>
  <w:style w:type="paragraph" w:customStyle="1" w:styleId="24">
    <w:name w:val="Пункт_2ур"/>
    <w:basedOn w:val="a3"/>
    <w:rsid w:val="00CD7DE3"/>
    <w:pPr>
      <w:tabs>
        <w:tab w:val="num" w:pos="851"/>
      </w:tabs>
      <w:spacing w:before="60" w:after="120" w:line="240" w:lineRule="auto"/>
      <w:ind w:firstLine="720"/>
    </w:pPr>
    <w:rPr>
      <w:rFonts w:eastAsia="Times New Roman"/>
      <w:kern w:val="28"/>
      <w:sz w:val="24"/>
      <w:lang w:eastAsia="ru-RU"/>
    </w:rPr>
  </w:style>
  <w:style w:type="paragraph" w:customStyle="1" w:styleId="33">
    <w:name w:val="Пункт_3 ур"/>
    <w:basedOn w:val="a3"/>
    <w:rsid w:val="00CD7DE3"/>
    <w:pPr>
      <w:tabs>
        <w:tab w:val="num" w:pos="851"/>
      </w:tabs>
      <w:spacing w:before="20" w:after="120" w:line="240" w:lineRule="auto"/>
      <w:ind w:firstLine="720"/>
    </w:pPr>
    <w:rPr>
      <w:rFonts w:eastAsia="Times New Roman"/>
      <w:sz w:val="24"/>
      <w:lang w:eastAsia="ru-RU"/>
    </w:rPr>
  </w:style>
  <w:style w:type="paragraph" w:customStyle="1" w:styleId="41">
    <w:name w:val="Пункт_4 ур"/>
    <w:basedOn w:val="a3"/>
    <w:rsid w:val="00CD7DE3"/>
    <w:pPr>
      <w:tabs>
        <w:tab w:val="left" w:pos="1701"/>
      </w:tabs>
      <w:spacing w:after="120" w:line="240" w:lineRule="auto"/>
      <w:ind w:firstLine="720"/>
    </w:pPr>
    <w:rPr>
      <w:rFonts w:eastAsia="Times New Roman"/>
      <w:noProof/>
      <w:sz w:val="24"/>
      <w:lang w:eastAsia="ru-RU"/>
    </w:rPr>
  </w:style>
  <w:style w:type="paragraph" w:customStyle="1" w:styleId="51">
    <w:name w:val="Пункт_5 ур"/>
    <w:basedOn w:val="a3"/>
    <w:qFormat/>
    <w:rsid w:val="00CD7DE3"/>
    <w:pPr>
      <w:tabs>
        <w:tab w:val="num" w:pos="851"/>
      </w:tabs>
      <w:spacing w:before="20" w:after="120" w:line="240" w:lineRule="auto"/>
      <w:ind w:firstLine="720"/>
    </w:pPr>
    <w:rPr>
      <w:rFonts w:eastAsia="Times New Roman"/>
      <w:sz w:val="24"/>
      <w:lang w:eastAsia="ru-RU"/>
    </w:rPr>
  </w:style>
  <w:style w:type="paragraph" w:styleId="af7">
    <w:name w:val="Body Text Indent"/>
    <w:basedOn w:val="a3"/>
    <w:link w:val="af8"/>
    <w:uiPriority w:val="99"/>
    <w:unhideWhenUsed/>
    <w:rsid w:val="007A6734"/>
    <w:pPr>
      <w:spacing w:after="120"/>
      <w:ind w:left="283" w:firstLine="720"/>
    </w:pPr>
    <w:rPr>
      <w:rFonts w:eastAsia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4"/>
    <w:link w:val="af7"/>
    <w:uiPriority w:val="99"/>
    <w:rsid w:val="007A6734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Табл. текст по ширине"/>
    <w:link w:val="afa"/>
    <w:rsid w:val="007A6734"/>
    <w:pPr>
      <w:jc w:val="both"/>
    </w:pPr>
    <w:rPr>
      <w:rFonts w:ascii="Arial" w:hAnsi="Arial" w:cs="Arial"/>
      <w:bCs/>
      <w:sz w:val="24"/>
      <w:szCs w:val="22"/>
    </w:rPr>
  </w:style>
  <w:style w:type="character" w:customStyle="1" w:styleId="afa">
    <w:name w:val="Табл. текст по ширине Знак Знак"/>
    <w:link w:val="af9"/>
    <w:locked/>
    <w:rsid w:val="007A6734"/>
    <w:rPr>
      <w:rFonts w:ascii="Arial" w:hAnsi="Arial" w:cs="Arial"/>
      <w:bCs/>
      <w:sz w:val="24"/>
      <w:szCs w:val="22"/>
    </w:rPr>
  </w:style>
  <w:style w:type="character" w:customStyle="1" w:styleId="af2">
    <w:name w:val="Абзац списка Знак"/>
    <w:aliases w:val="Перечисление Знак"/>
    <w:basedOn w:val="a4"/>
    <w:link w:val="af1"/>
    <w:uiPriority w:val="34"/>
    <w:locked/>
    <w:rsid w:val="007A6734"/>
    <w:rPr>
      <w:rFonts w:ascii="Times New Roman" w:hAnsi="Times New Roman"/>
      <w:sz w:val="28"/>
    </w:rPr>
  </w:style>
  <w:style w:type="paragraph" w:customStyle="1" w:styleId="10">
    <w:name w:val="Прчсл1)"/>
    <w:basedOn w:val="a3"/>
    <w:next w:val="a3"/>
    <w:rsid w:val="00D5739F"/>
    <w:pPr>
      <w:numPr>
        <w:numId w:val="10"/>
      </w:numPr>
      <w:suppressAutoHyphens/>
      <w:spacing w:before="60" w:line="310" w:lineRule="auto"/>
    </w:pPr>
    <w:rPr>
      <w:rFonts w:eastAsia="Calibri"/>
      <w:szCs w:val="22"/>
    </w:rPr>
  </w:style>
  <w:style w:type="paragraph" w:customStyle="1" w:styleId="afb">
    <w:name w:val="Листинг"/>
    <w:basedOn w:val="a3"/>
    <w:next w:val="a3"/>
    <w:rsid w:val="00EF2064"/>
    <w:pPr>
      <w:suppressAutoHyphens/>
      <w:spacing w:before="60" w:line="240" w:lineRule="auto"/>
      <w:ind w:firstLine="0"/>
      <w:jc w:val="left"/>
    </w:pPr>
    <w:rPr>
      <w:rFonts w:ascii="Courier New" w:eastAsia="Calibri" w:hAnsi="Courier New" w:cs="Courier New"/>
      <w:sz w:val="24"/>
      <w:szCs w:val="22"/>
    </w:rPr>
  </w:style>
  <w:style w:type="character" w:customStyle="1" w:styleId="50">
    <w:name w:val="Заголовок 5 Знак"/>
    <w:aliases w:val="H5 Знак,PIM 5 Знак,5 Знак,ITT t5 Знак,PA Pico Section Знак"/>
    <w:basedOn w:val="a4"/>
    <w:link w:val="5"/>
    <w:rsid w:val="009A6567"/>
    <w:rPr>
      <w:rFonts w:ascii="Times New Roman" w:eastAsia="Times New Roman" w:hAnsi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aliases w:val="PIM 6 Знак"/>
    <w:basedOn w:val="a4"/>
    <w:link w:val="6"/>
    <w:rsid w:val="009A6567"/>
    <w:rPr>
      <w:rFonts w:ascii="Arial" w:eastAsia="Times New Roman" w:hAnsi="Arial"/>
      <w:b/>
      <w:bCs/>
      <w:sz w:val="22"/>
      <w:szCs w:val="24"/>
      <w:lang w:eastAsia="ru-RU"/>
    </w:rPr>
  </w:style>
  <w:style w:type="character" w:customStyle="1" w:styleId="70">
    <w:name w:val="Заголовок 7 Знак"/>
    <w:aliases w:val="PIM 7 Знак"/>
    <w:basedOn w:val="a4"/>
    <w:link w:val="7"/>
    <w:rsid w:val="009A6567"/>
    <w:rPr>
      <w:rFonts w:ascii="Arial" w:eastAsia="Times New Roman" w:hAnsi="Arial"/>
      <w:b/>
      <w:bCs/>
      <w:sz w:val="22"/>
      <w:lang w:eastAsia="ru-RU"/>
    </w:rPr>
  </w:style>
  <w:style w:type="character" w:customStyle="1" w:styleId="80">
    <w:name w:val="Заголовок 8 Знак"/>
    <w:aliases w:val="Legal Level 1.1.1. Знак"/>
    <w:basedOn w:val="a4"/>
    <w:link w:val="8"/>
    <w:rsid w:val="009A6567"/>
    <w:rPr>
      <w:rFonts w:ascii="Arial" w:eastAsia="Times New Roman" w:hAnsi="Arial"/>
      <w:b/>
      <w:sz w:val="22"/>
      <w:lang w:eastAsia="ru-RU"/>
    </w:rPr>
  </w:style>
  <w:style w:type="numbering" w:customStyle="1" w:styleId="16">
    <w:name w:val="Нет списка1"/>
    <w:next w:val="a6"/>
    <w:uiPriority w:val="99"/>
    <w:semiHidden/>
    <w:unhideWhenUsed/>
    <w:rsid w:val="009A6567"/>
  </w:style>
  <w:style w:type="paragraph" w:customStyle="1" w:styleId="afc">
    <w:name w:val="ТаблЛевый"/>
    <w:basedOn w:val="a3"/>
    <w:link w:val="afd"/>
    <w:uiPriority w:val="4"/>
    <w:qFormat/>
    <w:rsid w:val="009A6567"/>
    <w:pPr>
      <w:spacing w:line="240" w:lineRule="auto"/>
      <w:ind w:firstLine="0"/>
      <w:jc w:val="left"/>
    </w:pPr>
    <w:rPr>
      <w:rFonts w:eastAsia="Calibri"/>
      <w:szCs w:val="22"/>
    </w:rPr>
  </w:style>
  <w:style w:type="character" w:customStyle="1" w:styleId="afd">
    <w:name w:val="ТаблЛевый Знак"/>
    <w:link w:val="afc"/>
    <w:uiPriority w:val="4"/>
    <w:locked/>
    <w:rsid w:val="009A6567"/>
    <w:rPr>
      <w:rFonts w:ascii="Times New Roman" w:eastAsia="Calibri" w:hAnsi="Times New Roman"/>
      <w:sz w:val="28"/>
      <w:szCs w:val="22"/>
    </w:rPr>
  </w:style>
  <w:style w:type="paragraph" w:customStyle="1" w:styleId="afe">
    <w:name w:val="Рисунок название"/>
    <w:basedOn w:val="aff"/>
    <w:next w:val="a3"/>
    <w:rsid w:val="009A6567"/>
    <w:pPr>
      <w:spacing w:before="120" w:after="120"/>
      <w:ind w:firstLine="0"/>
      <w:jc w:val="center"/>
    </w:pPr>
    <w:rPr>
      <w:b/>
      <w:i w:val="0"/>
      <w:iCs w:val="0"/>
      <w:color w:val="auto"/>
      <w:sz w:val="24"/>
      <w:szCs w:val="24"/>
    </w:rPr>
  </w:style>
  <w:style w:type="paragraph" w:customStyle="1" w:styleId="aff0">
    <w:name w:val="Рисунок"/>
    <w:basedOn w:val="af1"/>
    <w:link w:val="aff1"/>
    <w:uiPriority w:val="99"/>
    <w:rsid w:val="009A6567"/>
    <w:pPr>
      <w:keepNext/>
      <w:widowControl w:val="0"/>
      <w:spacing w:before="120" w:after="120" w:line="276" w:lineRule="auto"/>
      <w:ind w:left="0" w:firstLine="0"/>
      <w:contextualSpacing w:val="0"/>
      <w:jc w:val="center"/>
    </w:pPr>
    <w:rPr>
      <w:rFonts w:eastAsia="Times New Roman"/>
      <w:sz w:val="22"/>
      <w:szCs w:val="22"/>
      <w:lang w:val="en-US"/>
    </w:rPr>
  </w:style>
  <w:style w:type="character" w:customStyle="1" w:styleId="aff1">
    <w:name w:val="Рисунок Знак"/>
    <w:link w:val="aff0"/>
    <w:uiPriority w:val="99"/>
    <w:locked/>
    <w:rsid w:val="009A6567"/>
    <w:rPr>
      <w:rFonts w:ascii="Times New Roman" w:eastAsia="Times New Roman" w:hAnsi="Times New Roman"/>
      <w:sz w:val="22"/>
      <w:szCs w:val="22"/>
      <w:lang w:val="en-US"/>
    </w:rPr>
  </w:style>
  <w:style w:type="paragraph" w:styleId="aff">
    <w:name w:val="caption"/>
    <w:basedOn w:val="a3"/>
    <w:next w:val="a3"/>
    <w:unhideWhenUsed/>
    <w:qFormat/>
    <w:rsid w:val="009A6567"/>
    <w:pPr>
      <w:spacing w:after="200" w:line="240" w:lineRule="auto"/>
      <w:ind w:firstLine="720"/>
    </w:pPr>
    <w:rPr>
      <w:rFonts w:eastAsia="Times New Roman"/>
      <w:i/>
      <w:iCs/>
      <w:color w:val="44546A" w:themeColor="text2"/>
      <w:sz w:val="18"/>
      <w:szCs w:val="18"/>
      <w:lang w:eastAsia="ru-RU"/>
    </w:rPr>
  </w:style>
  <w:style w:type="paragraph" w:styleId="aff2">
    <w:name w:val="Title"/>
    <w:basedOn w:val="a3"/>
    <w:next w:val="a3"/>
    <w:link w:val="aff3"/>
    <w:uiPriority w:val="99"/>
    <w:qFormat/>
    <w:rsid w:val="009A6567"/>
    <w:pPr>
      <w:widowControl w:val="0"/>
      <w:spacing w:after="120" w:line="240" w:lineRule="auto"/>
      <w:ind w:firstLine="567"/>
      <w:jc w:val="center"/>
    </w:pPr>
    <w:rPr>
      <w:rFonts w:ascii="Arial" w:eastAsia="Times New Roman" w:hAnsi="Arial"/>
      <w:b/>
      <w:sz w:val="36"/>
      <w:szCs w:val="24"/>
    </w:rPr>
  </w:style>
  <w:style w:type="character" w:customStyle="1" w:styleId="aff3">
    <w:name w:val="Заголовок Знак"/>
    <w:basedOn w:val="a4"/>
    <w:link w:val="aff2"/>
    <w:uiPriority w:val="99"/>
    <w:rsid w:val="009A6567"/>
    <w:rPr>
      <w:rFonts w:ascii="Arial" w:eastAsia="Times New Roman" w:hAnsi="Arial"/>
      <w:b/>
      <w:sz w:val="36"/>
      <w:szCs w:val="24"/>
    </w:rPr>
  </w:style>
  <w:style w:type="table" w:customStyle="1" w:styleId="42">
    <w:name w:val="Сетка таблицы4"/>
    <w:basedOn w:val="a5"/>
    <w:next w:val="a9"/>
    <w:rsid w:val="009A6567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Табл. Заголовок"/>
    <w:basedOn w:val="af9"/>
    <w:rsid w:val="009A6567"/>
    <w:pPr>
      <w:keepNext/>
      <w:keepLines/>
      <w:spacing w:before="60" w:after="60"/>
      <w:jc w:val="center"/>
    </w:pPr>
  </w:style>
  <w:style w:type="paragraph" w:styleId="aff5">
    <w:name w:val="No Spacing"/>
    <w:uiPriority w:val="1"/>
    <w:qFormat/>
    <w:rsid w:val="009A6567"/>
    <w:pPr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Приложение 1"/>
    <w:basedOn w:val="1"/>
    <w:rsid w:val="009A6567"/>
    <w:pPr>
      <w:widowControl w:val="0"/>
      <w:numPr>
        <w:numId w:val="16"/>
      </w:numPr>
      <w:spacing w:before="120" w:after="240" w:line="360" w:lineRule="auto"/>
      <w:ind w:firstLine="0"/>
    </w:pPr>
    <w:rPr>
      <w:rFonts w:ascii="Times New Roman Полужирный" w:eastAsia="Times New Roman" w:hAnsi="Times New Roman Полужирный" w:cs="Times New Roman"/>
      <w:caps w:val="0"/>
      <w:color w:val="auto"/>
      <w:sz w:val="28"/>
      <w:szCs w:val="24"/>
      <w:lang w:eastAsia="ru-RU"/>
    </w:rPr>
  </w:style>
  <w:style w:type="paragraph" w:styleId="HTML">
    <w:name w:val="HTML Preformatted"/>
    <w:basedOn w:val="a3"/>
    <w:link w:val="HTML0"/>
    <w:uiPriority w:val="99"/>
    <w:semiHidden/>
    <w:unhideWhenUsed/>
    <w:rsid w:val="009A65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9A6567"/>
    <w:rPr>
      <w:rFonts w:ascii="Courier New" w:eastAsia="Times New Roman" w:hAnsi="Courier New" w:cs="Courier New"/>
      <w:lang w:eastAsia="ru-RU"/>
    </w:rPr>
  </w:style>
  <w:style w:type="character" w:customStyle="1" w:styleId="k">
    <w:name w:val="k"/>
    <w:basedOn w:val="a4"/>
    <w:rsid w:val="009A6567"/>
  </w:style>
  <w:style w:type="character" w:customStyle="1" w:styleId="o">
    <w:name w:val="o"/>
    <w:basedOn w:val="a4"/>
    <w:rsid w:val="009A6567"/>
  </w:style>
  <w:style w:type="character" w:customStyle="1" w:styleId="n">
    <w:name w:val="n"/>
    <w:basedOn w:val="a4"/>
    <w:rsid w:val="009A6567"/>
  </w:style>
  <w:style w:type="character" w:customStyle="1" w:styleId="p">
    <w:name w:val="p"/>
    <w:basedOn w:val="a4"/>
    <w:rsid w:val="009A6567"/>
  </w:style>
  <w:style w:type="character" w:styleId="HTML1">
    <w:name w:val="HTML Code"/>
    <w:basedOn w:val="a4"/>
    <w:uiPriority w:val="99"/>
    <w:semiHidden/>
    <w:unhideWhenUsed/>
    <w:rsid w:val="009A6567"/>
    <w:rPr>
      <w:rFonts w:ascii="Courier New" w:eastAsia="Times New Roman" w:hAnsi="Courier New" w:cs="Courier New"/>
      <w:sz w:val="20"/>
      <w:szCs w:val="20"/>
    </w:rPr>
  </w:style>
  <w:style w:type="paragraph" w:customStyle="1" w:styleId="12">
    <w:name w:val="Список_1"/>
    <w:basedOn w:val="a3"/>
    <w:qFormat/>
    <w:rsid w:val="009A6567"/>
    <w:pPr>
      <w:numPr>
        <w:numId w:val="17"/>
      </w:numPr>
      <w:spacing w:after="200"/>
      <w:contextualSpacing/>
    </w:pPr>
    <w:rPr>
      <w:rFonts w:eastAsia="Times New Roman"/>
      <w:sz w:val="24"/>
      <w:lang w:eastAsia="ru-RU"/>
    </w:rPr>
  </w:style>
  <w:style w:type="paragraph" w:customStyle="1" w:styleId="a2">
    <w:name w:val="Маркированный список с отступом"/>
    <w:basedOn w:val="a3"/>
    <w:rsid w:val="009A6567"/>
    <w:pPr>
      <w:numPr>
        <w:numId w:val="18"/>
      </w:numPr>
    </w:pPr>
    <w:rPr>
      <w:rFonts w:eastAsia="Times New Roman"/>
      <w:szCs w:val="24"/>
      <w:lang w:eastAsia="ru-RU"/>
    </w:rPr>
  </w:style>
  <w:style w:type="paragraph" w:customStyle="1" w:styleId="aff6">
    <w:name w:val="! Абзац"/>
    <w:basedOn w:val="af7"/>
    <w:link w:val="aff7"/>
    <w:qFormat/>
    <w:rsid w:val="009A6567"/>
    <w:pPr>
      <w:spacing w:after="0"/>
      <w:ind w:left="0"/>
    </w:pPr>
    <w:rPr>
      <w:sz w:val="28"/>
    </w:rPr>
  </w:style>
  <w:style w:type="character" w:customStyle="1" w:styleId="aff7">
    <w:name w:val="! Абзац Знак"/>
    <w:basedOn w:val="af8"/>
    <w:link w:val="aff6"/>
    <w:rsid w:val="009A6567"/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Number 2"/>
    <w:basedOn w:val="a3"/>
    <w:rsid w:val="009A6567"/>
    <w:pPr>
      <w:numPr>
        <w:numId w:val="19"/>
      </w:numPr>
      <w:spacing w:before="20" w:after="120"/>
    </w:pPr>
    <w:rPr>
      <w:rFonts w:eastAsia="Times New Roman"/>
      <w:lang w:eastAsia="ru-RU"/>
    </w:rPr>
  </w:style>
  <w:style w:type="paragraph" w:customStyle="1" w:styleId="-">
    <w:name w:val="Перечисление -а)"/>
    <w:basedOn w:val="a0"/>
    <w:qFormat/>
    <w:rsid w:val="009A6567"/>
    <w:pPr>
      <w:numPr>
        <w:numId w:val="0"/>
      </w:numPr>
      <w:tabs>
        <w:tab w:val="num" w:pos="0"/>
        <w:tab w:val="left" w:pos="851"/>
      </w:tabs>
      <w:ind w:left="851" w:hanging="283"/>
      <w:contextualSpacing w:val="0"/>
    </w:pPr>
    <w:rPr>
      <w:rFonts w:eastAsia="Times New Roman"/>
      <w:noProof/>
      <w:lang w:eastAsia="ru-RU"/>
    </w:rPr>
  </w:style>
  <w:style w:type="table" w:customStyle="1" w:styleId="110">
    <w:name w:val="Сетка таблицы11"/>
    <w:basedOn w:val="a5"/>
    <w:next w:val="a9"/>
    <w:rsid w:val="009A6567"/>
    <w:pPr>
      <w:spacing w:before="60"/>
      <w:ind w:left="709"/>
      <w:jc w:val="both"/>
    </w:pPr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annotation reference"/>
    <w:basedOn w:val="a4"/>
    <w:uiPriority w:val="99"/>
    <w:semiHidden/>
    <w:unhideWhenUsed/>
    <w:rsid w:val="009A6567"/>
    <w:rPr>
      <w:sz w:val="16"/>
      <w:szCs w:val="16"/>
    </w:rPr>
  </w:style>
  <w:style w:type="paragraph" w:styleId="aff9">
    <w:name w:val="annotation text"/>
    <w:basedOn w:val="a3"/>
    <w:link w:val="affa"/>
    <w:uiPriority w:val="99"/>
    <w:semiHidden/>
    <w:unhideWhenUsed/>
    <w:rsid w:val="009A6567"/>
    <w:pPr>
      <w:spacing w:line="240" w:lineRule="auto"/>
      <w:ind w:firstLine="720"/>
    </w:pPr>
    <w:rPr>
      <w:rFonts w:eastAsia="Times New Roman"/>
      <w:sz w:val="20"/>
      <w:lang w:eastAsia="ru-RU"/>
    </w:rPr>
  </w:style>
  <w:style w:type="character" w:customStyle="1" w:styleId="affa">
    <w:name w:val="Текст примечания Знак"/>
    <w:basedOn w:val="a4"/>
    <w:link w:val="aff9"/>
    <w:uiPriority w:val="99"/>
    <w:semiHidden/>
    <w:rsid w:val="009A6567"/>
    <w:rPr>
      <w:rFonts w:ascii="Times New Roman" w:eastAsia="Times New Roman" w:hAnsi="Times New Roman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9A6567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9A6567"/>
    <w:rPr>
      <w:rFonts w:ascii="Times New Roman" w:eastAsia="Times New Roman" w:hAnsi="Times New Roman"/>
      <w:b/>
      <w:bCs/>
      <w:lang w:eastAsia="ru-RU"/>
    </w:rPr>
  </w:style>
  <w:style w:type="paragraph" w:styleId="affd">
    <w:name w:val="Intense Quote"/>
    <w:basedOn w:val="a3"/>
    <w:next w:val="a3"/>
    <w:link w:val="affe"/>
    <w:uiPriority w:val="30"/>
    <w:qFormat/>
    <w:rsid w:val="009A6567"/>
    <w:pPr>
      <w:pBdr>
        <w:top w:val="single" w:sz="4" w:space="10" w:color="auto"/>
        <w:bottom w:val="single" w:sz="4" w:space="10" w:color="auto"/>
      </w:pBdr>
      <w:spacing w:before="120" w:after="120" w:line="300" w:lineRule="auto"/>
      <w:ind w:left="567" w:right="567" w:firstLine="284"/>
    </w:pPr>
    <w:rPr>
      <w:rFonts w:eastAsia="Times New Roman"/>
      <w:i/>
      <w:iCs/>
      <w:sz w:val="20"/>
      <w:lang w:eastAsia="ru-RU"/>
    </w:rPr>
  </w:style>
  <w:style w:type="character" w:customStyle="1" w:styleId="affe">
    <w:name w:val="Выделенная цитата Знак"/>
    <w:basedOn w:val="a4"/>
    <w:link w:val="affd"/>
    <w:uiPriority w:val="30"/>
    <w:rsid w:val="009A6567"/>
    <w:rPr>
      <w:rFonts w:ascii="Times New Roman" w:eastAsia="Times New Roman" w:hAnsi="Times New Roman"/>
      <w:i/>
      <w:iCs/>
      <w:lang w:eastAsia="ru-RU"/>
    </w:rPr>
  </w:style>
  <w:style w:type="character" w:customStyle="1" w:styleId="fontstyle01">
    <w:name w:val="fontstyle01"/>
    <w:basedOn w:val="a4"/>
    <w:rsid w:val="009A6567"/>
    <w:rPr>
      <w:rFonts w:ascii="CourierNewPSMT" w:hAnsi="CourierNewPSMT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17">
    <w:name w:val="Заголовок1"/>
    <w:basedOn w:val="a3"/>
    <w:rsid w:val="009A656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1">
    <w:name w:val="Список олег"/>
    <w:basedOn w:val="a3"/>
    <w:uiPriority w:val="99"/>
    <w:rsid w:val="005A6C71"/>
    <w:pPr>
      <w:numPr>
        <w:ilvl w:val="2"/>
        <w:numId w:val="29"/>
      </w:numPr>
    </w:pPr>
    <w:rPr>
      <w:rFonts w:eastAsia="Times New Roman"/>
      <w:sz w:val="24"/>
      <w:szCs w:val="24"/>
      <w:lang w:eastAsia="ru-RU"/>
    </w:rPr>
  </w:style>
  <w:style w:type="table" w:customStyle="1" w:styleId="52">
    <w:name w:val="Сетка таблицы5"/>
    <w:basedOn w:val="a5"/>
    <w:next w:val="a9"/>
    <w:rsid w:val="005A6C71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5"/>
    <w:next w:val="a9"/>
    <w:uiPriority w:val="39"/>
    <w:rsid w:val="00243A51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5"/>
    <w:next w:val="a9"/>
    <w:rsid w:val="00960A0D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 Version="10"/>
</file>

<file path=customXml/itemProps1.xml><?xml version="1.0" encoding="utf-8"?>
<ds:datastoreItem xmlns:ds="http://schemas.openxmlformats.org/officeDocument/2006/customXml" ds:itemID="{4A988A9A-297D-4B46-8078-9407C2180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62</Pages>
  <Words>10428</Words>
  <Characters>59446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Мигалин Сергей</dc:creator>
  <cp:keywords/>
  <dc:description/>
  <cp:lastModifiedBy>Валов Дмитрий</cp:lastModifiedBy>
  <cp:revision>78</cp:revision>
  <dcterms:created xsi:type="dcterms:W3CDTF">2023-08-25T12:47:00Z</dcterms:created>
  <dcterms:modified xsi:type="dcterms:W3CDTF">2023-12-26T13:50:00Z</dcterms:modified>
</cp:coreProperties>
</file>